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B0B0E3" w14:textId="5F7B9FB6" w:rsidR="002628D3" w:rsidRDefault="002628D3" w:rsidP="00041459">
      <w:pPr>
        <w:shd w:val="clear" w:color="auto" w:fill="FFFFFF"/>
        <w:spacing w:after="0" w:line="240" w:lineRule="auto"/>
        <w:rPr>
          <w:rFonts w:ascii="Verdana" w:eastAsia="Times New Roman" w:hAnsi="Verdana" w:cs="Arial"/>
          <w:sz w:val="20"/>
          <w:szCs w:val="20"/>
          <w:lang w:eastAsia="it-IT"/>
        </w:rPr>
      </w:pPr>
      <w:bookmarkStart w:id="0" w:name="_Hlk46853630"/>
      <w:bookmarkStart w:id="1" w:name="_Hlk46836320"/>
      <w:bookmarkStart w:id="2" w:name="_GoBack"/>
      <w:bookmarkEnd w:id="2"/>
    </w:p>
    <w:tbl>
      <w:tblPr>
        <w:tblpPr w:leftFromText="141" w:rightFromText="141" w:vertAnchor="text" w:horzAnchor="margin" w:tblpY="108"/>
        <w:tblW w:w="102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79"/>
        <w:gridCol w:w="6758"/>
        <w:gridCol w:w="2043"/>
      </w:tblGrid>
      <w:tr w:rsidR="00D055F9" w:rsidRPr="00F075AF" w14:paraId="26D9CE19" w14:textId="77777777" w:rsidTr="00493085">
        <w:trPr>
          <w:trHeight w:hRule="exact" w:val="1701"/>
        </w:trPr>
        <w:tc>
          <w:tcPr>
            <w:tcW w:w="1479" w:type="dxa"/>
            <w:hideMark/>
          </w:tcPr>
          <w:p w14:paraId="19EF41B2" w14:textId="77777777" w:rsidR="00D055F9" w:rsidRPr="00F075AF" w:rsidRDefault="00D055F9" w:rsidP="00493085">
            <w:pPr>
              <w:widowControl w:val="0"/>
              <w:tabs>
                <w:tab w:val="right" w:pos="1479"/>
              </w:tabs>
              <w:kinsoku w:val="0"/>
              <w:spacing w:after="252" w:line="256" w:lineRule="auto"/>
              <w:ind w:left="432"/>
              <w:rPr>
                <w:rFonts w:ascii="Calibri" w:hAnsi="Calibri"/>
              </w:rPr>
            </w:pPr>
            <w:r w:rsidRPr="00F075AF">
              <w:rPr>
                <w:rFonts w:ascii="Calibri" w:hAnsi="Calibri"/>
                <w:noProof/>
                <w:lang w:val="fr-FR" w:eastAsia="fr-FR"/>
              </w:rPr>
              <w:drawing>
                <wp:anchor distT="0" distB="0" distL="114300" distR="114300" simplePos="0" relativeHeight="251659264" behindDoc="1" locked="0" layoutInCell="1" allowOverlap="1" wp14:anchorId="0CC45C6B" wp14:editId="641A2559">
                  <wp:simplePos x="0" y="0"/>
                  <wp:positionH relativeFrom="column">
                    <wp:posOffset>217170</wp:posOffset>
                  </wp:positionH>
                  <wp:positionV relativeFrom="paragraph">
                    <wp:posOffset>95250</wp:posOffset>
                  </wp:positionV>
                  <wp:extent cx="626110" cy="691515"/>
                  <wp:effectExtent l="0" t="0" r="2540" b="0"/>
                  <wp:wrapNone/>
                  <wp:docPr id="2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110" cy="6915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075AF">
              <w:rPr>
                <w:rFonts w:ascii="Calibri" w:hAnsi="Calibri"/>
              </w:rPr>
              <w:tab/>
            </w:r>
          </w:p>
        </w:tc>
        <w:tc>
          <w:tcPr>
            <w:tcW w:w="6758" w:type="dxa"/>
            <w:hideMark/>
          </w:tcPr>
          <w:p w14:paraId="0AB7F786" w14:textId="77777777" w:rsidR="00D055F9" w:rsidRDefault="00D055F9" w:rsidP="00493085">
            <w:pPr>
              <w:widowControl w:val="0"/>
              <w:kinsoku w:val="0"/>
              <w:spacing w:line="232" w:lineRule="auto"/>
              <w:jc w:val="center"/>
              <w:rPr>
                <w:rFonts w:ascii="Verdana" w:hAnsi="Verdana" w:cs="Verdana"/>
                <w:b/>
                <w:bCs/>
                <w:spacing w:val="-7"/>
                <w:w w:val="105"/>
                <w:sz w:val="18"/>
                <w:szCs w:val="18"/>
              </w:rPr>
            </w:pPr>
            <w:r>
              <w:rPr>
                <w:rFonts w:ascii="Verdana" w:hAnsi="Verdana" w:cs="Verdana"/>
                <w:b/>
                <w:bCs/>
                <w:spacing w:val="-7"/>
                <w:w w:val="105"/>
                <w:sz w:val="18"/>
                <w:szCs w:val="18"/>
              </w:rPr>
              <w:t>MINISTERO DELL’ISTRUZIONE E DEL MERITO</w:t>
            </w:r>
          </w:p>
          <w:p w14:paraId="4E9F8973" w14:textId="77777777" w:rsidR="00D055F9" w:rsidRPr="00986E49" w:rsidRDefault="00D055F9" w:rsidP="00493085">
            <w:pPr>
              <w:widowControl w:val="0"/>
              <w:kinsoku w:val="0"/>
              <w:spacing w:line="232" w:lineRule="auto"/>
              <w:jc w:val="center"/>
              <w:rPr>
                <w:rFonts w:ascii="Verdana" w:hAnsi="Verdana" w:cs="Verdana"/>
                <w:b/>
                <w:bCs/>
                <w:spacing w:val="-7"/>
                <w:w w:val="105"/>
                <w:sz w:val="18"/>
                <w:szCs w:val="18"/>
              </w:rPr>
            </w:pPr>
            <w:r w:rsidRPr="00F075AF">
              <w:rPr>
                <w:rFonts w:ascii="Verdana" w:hAnsi="Verdana" w:cs="Verdana"/>
                <w:b/>
                <w:bCs/>
                <w:spacing w:val="-7"/>
                <w:w w:val="105"/>
                <w:sz w:val="18"/>
                <w:szCs w:val="18"/>
              </w:rPr>
              <w:t>ISTITUTO COMPRENSIVO STATALE “Emilio Alessandrini”</w:t>
            </w:r>
            <w:r w:rsidRPr="00F075AF">
              <w:rPr>
                <w:rFonts w:ascii="Verdana" w:hAnsi="Verdana" w:cs="Verdana"/>
                <w:b/>
                <w:bCs/>
                <w:spacing w:val="-7"/>
                <w:w w:val="105"/>
                <w:sz w:val="18"/>
                <w:szCs w:val="18"/>
              </w:rPr>
              <w:br/>
            </w:r>
            <w:r w:rsidRPr="00F075AF">
              <w:rPr>
                <w:rFonts w:ascii="Verdana" w:hAnsi="Verdana" w:cs="Verdana"/>
                <w:b/>
                <w:bCs/>
                <w:i/>
                <w:iCs/>
                <w:spacing w:val="-8"/>
                <w:w w:val="105"/>
                <w:sz w:val="18"/>
                <w:szCs w:val="18"/>
              </w:rPr>
              <w:t>AD ORIENTAMENTO MUSICALE</w:t>
            </w:r>
            <w:r w:rsidRPr="00F075AF">
              <w:rPr>
                <w:rFonts w:ascii="Verdana" w:hAnsi="Verdana" w:cs="Verdana"/>
                <w:b/>
                <w:bCs/>
                <w:spacing w:val="-8"/>
                <w:w w:val="105"/>
                <w:sz w:val="18"/>
                <w:szCs w:val="18"/>
              </w:rPr>
              <w:br/>
            </w:r>
            <w:r w:rsidRPr="00F075AF">
              <w:rPr>
                <w:rFonts w:ascii="Verdana" w:hAnsi="Verdana" w:cs="Verdana"/>
                <w:b/>
                <w:bCs/>
                <w:spacing w:val="-7"/>
                <w:w w:val="105"/>
                <w:sz w:val="18"/>
                <w:szCs w:val="18"/>
              </w:rPr>
              <w:t>Via Bramante, 5 – 20090 CESANO BOSCONE (MI)</w:t>
            </w:r>
            <w:r w:rsidRPr="00F075AF">
              <w:rPr>
                <w:rFonts w:ascii="Verdana" w:hAnsi="Verdana" w:cs="Verdana"/>
                <w:b/>
                <w:bCs/>
                <w:spacing w:val="-7"/>
                <w:w w:val="105"/>
                <w:sz w:val="18"/>
                <w:szCs w:val="18"/>
              </w:rPr>
              <w:br/>
            </w:r>
            <w:r w:rsidRPr="00F075AF">
              <w:rPr>
                <w:rFonts w:ascii="Verdana" w:hAnsi="Verdana" w:cs="Verdana"/>
                <w:spacing w:val="-1"/>
                <w:sz w:val="18"/>
                <w:szCs w:val="18"/>
              </w:rPr>
              <w:t xml:space="preserve">Tel. 02/4501300 – Fax 02/4503925 – </w:t>
            </w:r>
            <w:hyperlink r:id="rId9" w:history="1">
              <w:r w:rsidRPr="00F075AF">
                <w:rPr>
                  <w:rFonts w:ascii="Verdana" w:hAnsi="Verdana" w:cs="Verdana"/>
                  <w:color w:val="0000FF"/>
                  <w:spacing w:val="-1"/>
                  <w:sz w:val="18"/>
                  <w:szCs w:val="18"/>
                  <w:u w:val="single"/>
                </w:rPr>
                <w:t>www.icsalessandrinicesanob.</w:t>
              </w:r>
              <w:r>
                <w:rPr>
                  <w:rFonts w:ascii="Verdana" w:hAnsi="Verdana" w:cs="Verdana"/>
                  <w:color w:val="0000FF"/>
                  <w:spacing w:val="-1"/>
                  <w:sz w:val="18"/>
                  <w:szCs w:val="18"/>
                  <w:u w:val="single"/>
                </w:rPr>
                <w:t>edu.</w:t>
              </w:r>
              <w:r w:rsidRPr="00F075AF">
                <w:rPr>
                  <w:rFonts w:ascii="Verdana" w:hAnsi="Verdana" w:cs="Verdana"/>
                  <w:color w:val="0000FF"/>
                  <w:spacing w:val="-1"/>
                  <w:sz w:val="18"/>
                  <w:szCs w:val="18"/>
                  <w:u w:val="single"/>
                </w:rPr>
                <w:t>it</w:t>
              </w:r>
            </w:hyperlink>
            <w:r w:rsidRPr="00F075AF">
              <w:rPr>
                <w:rFonts w:ascii="Verdana" w:hAnsi="Verdana" w:cs="Verdana"/>
                <w:spacing w:val="-1"/>
                <w:sz w:val="18"/>
                <w:szCs w:val="18"/>
              </w:rPr>
              <w:br/>
            </w:r>
            <w:r w:rsidRPr="00F075AF">
              <w:rPr>
                <w:rFonts w:ascii="Verdana" w:hAnsi="Verdana" w:cs="Verdana"/>
                <w:spacing w:val="-2"/>
                <w:sz w:val="18"/>
                <w:szCs w:val="18"/>
              </w:rPr>
              <w:t xml:space="preserve">email: </w:t>
            </w:r>
            <w:hyperlink r:id="rId10" w:history="1">
              <w:r w:rsidRPr="00F075AF">
                <w:rPr>
                  <w:rFonts w:ascii="Verdana" w:hAnsi="Verdana" w:cs="Verdana"/>
                  <w:color w:val="0000FF"/>
                  <w:spacing w:val="-2"/>
                  <w:sz w:val="18"/>
                  <w:szCs w:val="18"/>
                  <w:u w:val="single"/>
                </w:rPr>
                <w:t>MIIC8ES004@istruzione.it</w:t>
              </w:r>
            </w:hyperlink>
            <w:r w:rsidRPr="00F075AF">
              <w:rPr>
                <w:rFonts w:ascii="Verdana" w:hAnsi="Verdana" w:cs="Verdana"/>
                <w:spacing w:val="-2"/>
                <w:sz w:val="18"/>
                <w:szCs w:val="18"/>
              </w:rPr>
              <w:t xml:space="preserve"> - </w:t>
            </w:r>
            <w:proofErr w:type="spellStart"/>
            <w:r w:rsidRPr="00F075AF">
              <w:rPr>
                <w:rFonts w:ascii="Verdana" w:hAnsi="Verdana" w:cs="Verdana"/>
                <w:spacing w:val="-2"/>
                <w:sz w:val="18"/>
                <w:szCs w:val="18"/>
              </w:rPr>
              <w:t>pec</w:t>
            </w:r>
            <w:proofErr w:type="spellEnd"/>
            <w:r w:rsidRPr="00F075AF">
              <w:rPr>
                <w:rFonts w:ascii="Verdana" w:hAnsi="Verdana" w:cs="Verdana"/>
                <w:spacing w:val="-2"/>
                <w:sz w:val="18"/>
                <w:szCs w:val="18"/>
              </w:rPr>
              <w:t xml:space="preserve">: </w:t>
            </w:r>
            <w:hyperlink r:id="rId11" w:history="1">
              <w:r w:rsidRPr="00F075AF">
                <w:rPr>
                  <w:rFonts w:ascii="Verdana" w:hAnsi="Verdana" w:cs="Verdana"/>
                  <w:color w:val="0000FF"/>
                  <w:spacing w:val="-2"/>
                  <w:sz w:val="18"/>
                  <w:szCs w:val="18"/>
                  <w:u w:val="single"/>
                </w:rPr>
                <w:t>MIIC8ES004@pec.istruzione.it</w:t>
              </w:r>
            </w:hyperlink>
            <w:r w:rsidRPr="00F075AF">
              <w:rPr>
                <w:rFonts w:ascii="Verdana" w:hAnsi="Verdana" w:cs="Verdana"/>
                <w:spacing w:val="-2"/>
                <w:sz w:val="18"/>
                <w:szCs w:val="18"/>
              </w:rPr>
              <w:t xml:space="preserve"> </w:t>
            </w:r>
            <w:r w:rsidRPr="00F075AF">
              <w:rPr>
                <w:rFonts w:ascii="Verdana" w:hAnsi="Verdana" w:cs="Verdana"/>
                <w:b/>
                <w:bCs/>
                <w:spacing w:val="-2"/>
                <w:w w:val="105"/>
                <w:sz w:val="18"/>
                <w:szCs w:val="18"/>
              </w:rPr>
              <w:br/>
            </w:r>
            <w:r w:rsidRPr="00F075AF">
              <w:rPr>
                <w:rFonts w:ascii="Verdana" w:hAnsi="Verdana" w:cs="Verdana"/>
                <w:spacing w:val="3"/>
                <w:sz w:val="18"/>
                <w:szCs w:val="18"/>
              </w:rPr>
              <w:t xml:space="preserve"> C.F. 80148910153 - C.M. MIIC8ES004</w:t>
            </w:r>
            <w:r w:rsidRPr="00F075AF">
              <w:rPr>
                <w:rFonts w:ascii="Verdana" w:hAnsi="Verdana" w:cs="Verdana"/>
                <w:spacing w:val="3"/>
                <w:sz w:val="18"/>
                <w:szCs w:val="18"/>
              </w:rPr>
              <w:br/>
            </w:r>
          </w:p>
        </w:tc>
        <w:tc>
          <w:tcPr>
            <w:tcW w:w="2043" w:type="dxa"/>
            <w:hideMark/>
          </w:tcPr>
          <w:p w14:paraId="5968DC57" w14:textId="77777777" w:rsidR="00D055F9" w:rsidRPr="00F075AF" w:rsidRDefault="00D055F9" w:rsidP="00493085">
            <w:pPr>
              <w:widowControl w:val="0"/>
              <w:kinsoku w:val="0"/>
              <w:spacing w:after="11" w:line="256" w:lineRule="auto"/>
              <w:ind w:right="776"/>
              <w:rPr>
                <w:rFonts w:ascii="Calibri" w:hAnsi="Calibri"/>
              </w:rPr>
            </w:pPr>
            <w:r w:rsidRPr="00F075AF">
              <w:rPr>
                <w:rFonts w:ascii="Calibri" w:hAnsi="Calibri"/>
                <w:noProof/>
                <w:lang w:val="fr-FR" w:eastAsia="fr-FR"/>
              </w:rPr>
              <w:drawing>
                <wp:anchor distT="0" distB="0" distL="114300" distR="114300" simplePos="0" relativeHeight="251660288" behindDoc="1" locked="0" layoutInCell="1" allowOverlap="1" wp14:anchorId="5A17B52D" wp14:editId="5A8E6420">
                  <wp:simplePos x="0" y="0"/>
                  <wp:positionH relativeFrom="column">
                    <wp:posOffset>104775</wp:posOffset>
                  </wp:positionH>
                  <wp:positionV relativeFrom="paragraph">
                    <wp:posOffset>116205</wp:posOffset>
                  </wp:positionV>
                  <wp:extent cx="632460" cy="637540"/>
                  <wp:effectExtent l="0" t="0" r="0" b="0"/>
                  <wp:wrapNone/>
                  <wp:docPr id="22" name="Immagine 1" descr="Descrizione: C:\Users\Corinna\Desktop\STEMMA ALESSANDRINI RG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Descrizione: C:\Users\Corinna\Desktop\STEMMA ALESSANDRINI RG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" cy="6375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2E281F21" w14:textId="14AB343E" w:rsidR="002628D3" w:rsidRDefault="002628D3" w:rsidP="00041459">
      <w:pPr>
        <w:shd w:val="clear" w:color="auto" w:fill="FFFFFF"/>
        <w:spacing w:after="0" w:line="240" w:lineRule="auto"/>
        <w:rPr>
          <w:rFonts w:ascii="Verdana" w:eastAsia="Times New Roman" w:hAnsi="Verdana" w:cs="Arial"/>
          <w:sz w:val="20"/>
          <w:szCs w:val="20"/>
          <w:lang w:eastAsia="it-IT"/>
        </w:rPr>
      </w:pPr>
    </w:p>
    <w:bookmarkEnd w:id="0"/>
    <w:bookmarkEnd w:id="1"/>
    <w:p w14:paraId="135C078B" w14:textId="77777777" w:rsidR="00CF1C03" w:rsidRPr="00CF1C03" w:rsidRDefault="00CF1C03" w:rsidP="00CF1C03">
      <w:pPr>
        <w:suppressAutoHyphens/>
        <w:spacing w:after="0" w:line="240" w:lineRule="auto"/>
        <w:jc w:val="center"/>
        <w:rPr>
          <w:rFonts w:ascii="Verdana" w:hAnsi="Verdana" w:cs="Arial"/>
          <w:b/>
          <w:bCs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bCs/>
          <w:sz w:val="20"/>
          <w:szCs w:val="20"/>
          <w:lang w:eastAsia="ar-SA"/>
        </w:rPr>
        <w:t>PATTO EDUCATIVO DI CORRESPONSABILITÀ</w:t>
      </w:r>
    </w:p>
    <w:p w14:paraId="4C9A1392" w14:textId="2AB2EEAB" w:rsidR="00CF1C03" w:rsidRDefault="00CF1C03" w:rsidP="00CF1C03">
      <w:pPr>
        <w:suppressAutoHyphens/>
        <w:spacing w:after="0" w:line="240" w:lineRule="auto"/>
        <w:jc w:val="center"/>
        <w:rPr>
          <w:rFonts w:ascii="Verdana" w:hAnsi="Verdana" w:cs="Arial"/>
          <w:b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ai sensi dell'art. 5-</w:t>
      </w:r>
      <w:r w:rsidRPr="00CF1C03">
        <w:rPr>
          <w:rFonts w:ascii="Verdana" w:hAnsi="Verdana" w:cs="Arial"/>
          <w:b/>
          <w:i/>
          <w:sz w:val="20"/>
          <w:szCs w:val="20"/>
          <w:lang w:eastAsia="ar-SA"/>
        </w:rPr>
        <w:t>bis</w:t>
      </w:r>
      <w:r w:rsidRPr="00CF1C03">
        <w:rPr>
          <w:rFonts w:ascii="Verdana" w:hAnsi="Verdana" w:cs="Arial"/>
          <w:b/>
          <w:sz w:val="20"/>
          <w:szCs w:val="20"/>
          <w:lang w:eastAsia="ar-SA"/>
        </w:rPr>
        <w:t xml:space="preserve"> del D.P.R. n. 249/1998</w:t>
      </w:r>
    </w:p>
    <w:p w14:paraId="2D7AE22D" w14:textId="77777777" w:rsidR="00CF1C03" w:rsidRPr="00CF1C03" w:rsidRDefault="00CF1C03" w:rsidP="00CF1C03">
      <w:pPr>
        <w:suppressAutoHyphens/>
        <w:spacing w:after="0" w:line="240" w:lineRule="auto"/>
        <w:jc w:val="center"/>
        <w:rPr>
          <w:rFonts w:ascii="Verdana" w:hAnsi="Verdana" w:cs="Arial"/>
          <w:b/>
          <w:sz w:val="20"/>
          <w:szCs w:val="20"/>
          <w:lang w:eastAsia="ar-SA"/>
        </w:rPr>
      </w:pPr>
    </w:p>
    <w:p w14:paraId="4DEDAB18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b/>
          <w:sz w:val="20"/>
          <w:szCs w:val="20"/>
          <w:lang w:eastAsia="ar-SA"/>
        </w:rPr>
      </w:pPr>
    </w:p>
    <w:p w14:paraId="31C99681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VISTI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>gli artt. 3, 33 e 34 della Costituzione;</w:t>
      </w:r>
    </w:p>
    <w:p w14:paraId="1D9FA417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VISTO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il D.lgs. n. 297 del 16 aprile 1994,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Testo Unico delle disposizioni legislative vigenti in materia di istruzione,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relative alle scuole di ogni ordine e grado</w:t>
      </w:r>
      <w:r w:rsidRPr="00CF1C03">
        <w:rPr>
          <w:rFonts w:ascii="Verdana" w:hAnsi="Verdana" w:cs="Arial"/>
          <w:sz w:val="20"/>
          <w:szCs w:val="20"/>
          <w:lang w:eastAsia="ar-SA"/>
        </w:rPr>
        <w:t>;</w:t>
      </w:r>
    </w:p>
    <w:p w14:paraId="1066B5F0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VISTO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>il D.P.R. n. 275 dell’8 marzo 1999,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 Regolamento dell’autonomia scolastica</w:t>
      </w:r>
      <w:r w:rsidRPr="00CF1C03">
        <w:rPr>
          <w:rFonts w:ascii="Verdana" w:hAnsi="Verdana" w:cs="Arial"/>
          <w:sz w:val="20"/>
          <w:szCs w:val="20"/>
          <w:lang w:eastAsia="ar-SA"/>
        </w:rPr>
        <w:t>;</w:t>
      </w:r>
    </w:p>
    <w:p w14:paraId="4F5E78C6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bCs/>
          <w:sz w:val="20"/>
          <w:szCs w:val="20"/>
          <w:lang w:eastAsia="ar-SA"/>
        </w:rPr>
        <w:t>VISTA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la Direttiva n. 5843/A3 del 16 ottobre 2006,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Linee di indirizzo sulla cittadinanza democratica e legalità</w:t>
      </w:r>
      <w:r w:rsidRPr="00CF1C03">
        <w:rPr>
          <w:rFonts w:ascii="Verdana" w:hAnsi="Verdana" w:cs="Arial"/>
          <w:sz w:val="20"/>
          <w:szCs w:val="20"/>
          <w:lang w:eastAsia="ar-SA"/>
        </w:rPr>
        <w:t>;</w:t>
      </w:r>
    </w:p>
    <w:p w14:paraId="764C33CB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i/>
          <w:sz w:val="20"/>
          <w:szCs w:val="20"/>
          <w:lang w:val="de-DE"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VISTO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il D.P.R. n. 249 del 24 giugno 1998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Regolamento recante lo Statuto delle studentesse e degli studenti della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scuola secondaria</w:t>
      </w:r>
      <w:r w:rsidRPr="00CF1C03">
        <w:rPr>
          <w:rFonts w:ascii="Verdana" w:hAnsi="Verdana" w:cs="Arial"/>
          <w:sz w:val="20"/>
          <w:szCs w:val="20"/>
          <w:lang w:eastAsia="ar-SA"/>
        </w:rPr>
        <w:t xml:space="preserve"> e </w:t>
      </w:r>
      <w:proofErr w:type="spellStart"/>
      <w:r w:rsidRPr="00CF1C03">
        <w:rPr>
          <w:rFonts w:ascii="Verdana" w:hAnsi="Verdana" w:cs="Arial"/>
          <w:sz w:val="20"/>
          <w:szCs w:val="20"/>
          <w:lang w:eastAsia="ar-SA"/>
        </w:rPr>
        <w:t>ss.mm.ii</w:t>
      </w:r>
      <w:proofErr w:type="spellEnd"/>
      <w:r w:rsidRPr="00CF1C03">
        <w:rPr>
          <w:rFonts w:ascii="Verdana" w:hAnsi="Verdana" w:cs="Arial"/>
          <w:sz w:val="20"/>
          <w:szCs w:val="20"/>
          <w:lang w:eastAsia="ar-SA"/>
        </w:rPr>
        <w:t xml:space="preserve">., in particolare, gli artt. </w:t>
      </w:r>
      <w:r w:rsidRPr="00CF1C03">
        <w:rPr>
          <w:rFonts w:ascii="Verdana" w:hAnsi="Verdana" w:cs="Arial"/>
          <w:sz w:val="20"/>
          <w:szCs w:val="20"/>
          <w:lang w:val="de-DE" w:eastAsia="ar-SA"/>
        </w:rPr>
        <w:t xml:space="preserve">2, c. 8, </w:t>
      </w:r>
      <w:proofErr w:type="spellStart"/>
      <w:r w:rsidRPr="00CF1C03">
        <w:rPr>
          <w:rFonts w:ascii="Verdana" w:hAnsi="Verdana" w:cs="Arial"/>
          <w:sz w:val="20"/>
          <w:szCs w:val="20"/>
          <w:lang w:val="de-DE" w:eastAsia="ar-SA"/>
        </w:rPr>
        <w:t>lett</w:t>
      </w:r>
      <w:proofErr w:type="spellEnd"/>
      <w:r w:rsidRPr="00CF1C03">
        <w:rPr>
          <w:rFonts w:ascii="Verdana" w:hAnsi="Verdana" w:cs="Arial"/>
          <w:sz w:val="20"/>
          <w:szCs w:val="20"/>
          <w:lang w:val="de-DE" w:eastAsia="ar-SA"/>
        </w:rPr>
        <w:t>. f-</w:t>
      </w:r>
      <w:r w:rsidRPr="00CF1C03">
        <w:rPr>
          <w:rFonts w:ascii="Verdana" w:hAnsi="Verdana" w:cs="Arial"/>
          <w:i/>
          <w:sz w:val="20"/>
          <w:szCs w:val="20"/>
          <w:lang w:val="de-DE" w:eastAsia="ar-SA"/>
        </w:rPr>
        <w:t>bis</w:t>
      </w:r>
      <w:r w:rsidRPr="00CF1C03">
        <w:rPr>
          <w:rFonts w:ascii="Verdana" w:hAnsi="Verdana" w:cs="Arial"/>
          <w:sz w:val="20"/>
          <w:szCs w:val="20"/>
          <w:lang w:val="de-DE" w:eastAsia="ar-SA"/>
        </w:rPr>
        <w:t>) e 5-</w:t>
      </w:r>
      <w:r w:rsidRPr="00CF1C03">
        <w:rPr>
          <w:rFonts w:ascii="Verdana" w:hAnsi="Verdana" w:cs="Arial"/>
          <w:i/>
          <w:sz w:val="20"/>
          <w:szCs w:val="20"/>
          <w:lang w:val="de-DE" w:eastAsia="ar-SA"/>
        </w:rPr>
        <w:t xml:space="preserve">bis, </w:t>
      </w:r>
      <w:r w:rsidRPr="00CF1C03">
        <w:rPr>
          <w:rFonts w:ascii="Verdana" w:hAnsi="Verdana" w:cs="Arial"/>
          <w:sz w:val="20"/>
          <w:szCs w:val="20"/>
          <w:lang w:val="de-DE" w:eastAsia="ar-SA"/>
        </w:rPr>
        <w:t>cc. 1-</w:t>
      </w:r>
      <w:r w:rsidRPr="00CF1C03">
        <w:rPr>
          <w:rFonts w:ascii="Verdana" w:hAnsi="Verdana" w:cs="Arial"/>
          <w:i/>
          <w:sz w:val="20"/>
          <w:szCs w:val="20"/>
          <w:lang w:val="de-DE" w:eastAsia="ar-SA"/>
        </w:rPr>
        <w:t>bis</w:t>
      </w:r>
      <w:r w:rsidRPr="00CF1C03">
        <w:rPr>
          <w:rFonts w:ascii="Verdana" w:hAnsi="Verdana" w:cs="Arial"/>
          <w:sz w:val="20"/>
          <w:szCs w:val="20"/>
          <w:lang w:val="de-DE" w:eastAsia="ar-SA"/>
        </w:rPr>
        <w:t xml:space="preserve"> e 1-</w:t>
      </w:r>
      <w:r w:rsidRPr="00CF1C03">
        <w:rPr>
          <w:rFonts w:ascii="Verdana" w:hAnsi="Verdana" w:cs="Arial"/>
          <w:i/>
          <w:sz w:val="20"/>
          <w:szCs w:val="20"/>
          <w:lang w:val="de-DE" w:eastAsia="ar-SA"/>
        </w:rPr>
        <w:t>ter;</w:t>
      </w:r>
    </w:p>
    <w:p w14:paraId="646BFA37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i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VISTO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>la C.M. n. 30 del 15 marzo 2007,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 L</w:t>
      </w:r>
      <w:r w:rsidRPr="00CF1C03">
        <w:rPr>
          <w:rFonts w:ascii="Verdana" w:hAnsi="Verdana" w:cs="Arial"/>
          <w:i/>
          <w:iCs/>
          <w:sz w:val="20"/>
          <w:szCs w:val="20"/>
          <w:lang w:eastAsia="ar-SA"/>
        </w:rPr>
        <w:t>inee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 di indirizzo ed indicazioni in materia di utilizzo di telefoni cellulari e di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altri dispositivi elettronici durante l’attività didattica, irrogazione di sanzioni disciplinari, dovere di vigilanza e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di corresponsabilità dei genitori e dei docenti;</w:t>
      </w:r>
    </w:p>
    <w:p w14:paraId="1D6AF968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VISTA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>la Direttiva MPI n. 104 del 30 novembre 2007;</w:t>
      </w:r>
    </w:p>
    <w:p w14:paraId="2BEED410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VISTE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le Linee di indirizzo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Partecipazione dei genitori e corresponsabilità educativa</w:t>
      </w:r>
      <w:r w:rsidRPr="00CF1C03">
        <w:rPr>
          <w:rFonts w:ascii="Verdana" w:hAnsi="Verdana" w:cs="Arial"/>
          <w:sz w:val="20"/>
          <w:szCs w:val="20"/>
          <w:lang w:eastAsia="ar-SA"/>
        </w:rPr>
        <w:t xml:space="preserve"> (MIUR, novembre 2012);</w:t>
      </w:r>
    </w:p>
    <w:p w14:paraId="044A3605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i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VISTE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le Linee Guida Nazionali ai sensi dell’art. 1, c. 16 della legge n. 107 del 13 luglio 2015,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Educare al rispetto: per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la parità tra i sessi, la prevenzione della violenza di genere e di tutte le forme di discriminazione</w:t>
      </w:r>
      <w:r w:rsidRPr="00CF1C03">
        <w:rPr>
          <w:rFonts w:ascii="Verdana" w:hAnsi="Verdana" w:cs="Arial"/>
          <w:sz w:val="20"/>
          <w:szCs w:val="20"/>
          <w:lang w:eastAsia="ar-SA"/>
        </w:rPr>
        <w:t>;</w:t>
      </w:r>
    </w:p>
    <w:p w14:paraId="2E0706E1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i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VISTA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la legge 29 maggio 2017 </w:t>
      </w:r>
      <w:bookmarkStart w:id="3" w:name="_Hlk212046624"/>
      <w:r w:rsidRPr="00CF1C03">
        <w:rPr>
          <w:rFonts w:ascii="Verdana" w:hAnsi="Verdana" w:cs="Arial"/>
          <w:sz w:val="20"/>
          <w:szCs w:val="20"/>
          <w:lang w:eastAsia="ar-SA"/>
        </w:rPr>
        <w:t xml:space="preserve">n. 71,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Disposizioni a tutela dei minori per la prevenzione ed il contrasto del fenomeno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del cyberbullismo </w:t>
      </w:r>
      <w:bookmarkEnd w:id="3"/>
      <w:r w:rsidRPr="00CF1C03">
        <w:rPr>
          <w:rFonts w:ascii="Verdana" w:hAnsi="Verdana" w:cs="Arial"/>
          <w:sz w:val="20"/>
          <w:szCs w:val="20"/>
          <w:lang w:eastAsia="ar-SA"/>
        </w:rPr>
        <w:t xml:space="preserve">e </w:t>
      </w:r>
      <w:proofErr w:type="spellStart"/>
      <w:r w:rsidRPr="00CF1C03">
        <w:rPr>
          <w:rFonts w:ascii="Verdana" w:hAnsi="Verdana" w:cs="Arial"/>
          <w:sz w:val="20"/>
          <w:szCs w:val="20"/>
          <w:lang w:eastAsia="ar-SA"/>
        </w:rPr>
        <w:t>ss.mm.ii</w:t>
      </w:r>
      <w:proofErr w:type="spellEnd"/>
      <w:r w:rsidRPr="00CF1C03">
        <w:rPr>
          <w:rFonts w:ascii="Verdana" w:hAnsi="Verdana" w:cs="Arial"/>
          <w:sz w:val="20"/>
          <w:szCs w:val="20"/>
          <w:lang w:eastAsia="ar-SA"/>
        </w:rPr>
        <w:t xml:space="preserve">.; </w:t>
      </w:r>
    </w:p>
    <w:p w14:paraId="5E9FADE5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VISTO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il D.M. n. 18 del 13 gennaio 2021 e la relativa nota ministeriale n. 482 del 18 febbraio 2021 con cui sono state aggiornate le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Linee di Orientamento per la prevenzione e il contrasto dei fenomeni di bullismo e cyberbullismo</w:t>
      </w:r>
      <w:r w:rsidRPr="00CF1C03">
        <w:rPr>
          <w:rFonts w:ascii="Verdana" w:hAnsi="Verdana" w:cs="Arial"/>
          <w:sz w:val="20"/>
          <w:szCs w:val="20"/>
          <w:lang w:eastAsia="ar-SA"/>
        </w:rPr>
        <w:t xml:space="preserve">; </w:t>
      </w:r>
    </w:p>
    <w:p w14:paraId="2EDF00F6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VISTO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il D.lgs. n. 196 del 30 giugno 2003,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Codice in materia di protezione dei dati personali</w:t>
      </w:r>
      <w:r w:rsidRPr="00CF1C03">
        <w:rPr>
          <w:rFonts w:ascii="Verdana" w:hAnsi="Verdana" w:cs="Arial"/>
          <w:sz w:val="20"/>
          <w:szCs w:val="20"/>
          <w:lang w:eastAsia="ar-SA"/>
        </w:rPr>
        <w:t xml:space="preserve"> e </w:t>
      </w:r>
      <w:proofErr w:type="spellStart"/>
      <w:r w:rsidRPr="00CF1C03">
        <w:rPr>
          <w:rFonts w:ascii="Verdana" w:hAnsi="Verdana" w:cs="Arial"/>
          <w:sz w:val="20"/>
          <w:szCs w:val="20"/>
          <w:lang w:eastAsia="ar-SA"/>
        </w:rPr>
        <w:t>ss.mm.ii</w:t>
      </w:r>
      <w:proofErr w:type="spellEnd"/>
      <w:r w:rsidRPr="00CF1C03">
        <w:rPr>
          <w:rFonts w:ascii="Verdana" w:hAnsi="Verdana" w:cs="Arial"/>
          <w:sz w:val="20"/>
          <w:szCs w:val="20"/>
          <w:lang w:eastAsia="ar-SA"/>
        </w:rPr>
        <w:t>.;</w:t>
      </w:r>
    </w:p>
    <w:p w14:paraId="3C349DE2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bCs/>
          <w:sz w:val="20"/>
          <w:szCs w:val="20"/>
          <w:lang w:eastAsia="ar-SA"/>
        </w:rPr>
        <w:t>VISTA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la legge n. 92 del 20 agosto 2019, </w:t>
      </w:r>
      <w:r w:rsidRPr="00CF1C03">
        <w:rPr>
          <w:rFonts w:ascii="Verdana" w:hAnsi="Verdana" w:cs="Arial"/>
          <w:i/>
          <w:iCs/>
          <w:sz w:val="20"/>
          <w:szCs w:val="20"/>
          <w:lang w:eastAsia="ar-SA"/>
        </w:rPr>
        <w:t>Introduzione dell’insegnamento scolastico dell’educazione civica</w:t>
      </w:r>
      <w:r w:rsidRPr="00CF1C03">
        <w:rPr>
          <w:rFonts w:ascii="Verdana" w:hAnsi="Verdana" w:cs="Arial"/>
          <w:sz w:val="20"/>
          <w:szCs w:val="20"/>
          <w:lang w:eastAsia="ar-SA"/>
        </w:rPr>
        <w:t xml:space="preserve"> e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proofErr w:type="spellStart"/>
      <w:r w:rsidRPr="00CF1C03">
        <w:rPr>
          <w:rFonts w:ascii="Verdana" w:hAnsi="Verdana" w:cs="Arial"/>
          <w:sz w:val="20"/>
          <w:szCs w:val="20"/>
          <w:lang w:eastAsia="ar-SA"/>
        </w:rPr>
        <w:t>ss.mm.ii</w:t>
      </w:r>
      <w:proofErr w:type="spellEnd"/>
      <w:r w:rsidRPr="00CF1C03">
        <w:rPr>
          <w:rFonts w:ascii="Verdana" w:hAnsi="Verdana" w:cs="Arial"/>
          <w:sz w:val="20"/>
          <w:szCs w:val="20"/>
          <w:lang w:eastAsia="ar-SA"/>
        </w:rPr>
        <w:t>.;</w:t>
      </w:r>
    </w:p>
    <w:p w14:paraId="4999A9A3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VISTE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le </w:t>
      </w:r>
      <w:r w:rsidRPr="00CF1C03">
        <w:rPr>
          <w:rFonts w:ascii="Verdana" w:hAnsi="Verdana" w:cs="Arial"/>
          <w:i/>
          <w:iCs/>
          <w:sz w:val="20"/>
          <w:szCs w:val="20"/>
          <w:lang w:eastAsia="ar-SA"/>
        </w:rPr>
        <w:t>Linee guida per il contrasto all’antisemitismo nella scuola</w:t>
      </w:r>
      <w:r w:rsidRPr="00CF1C03">
        <w:rPr>
          <w:rFonts w:ascii="Verdana" w:hAnsi="Verdana" w:cs="Arial"/>
          <w:sz w:val="20"/>
          <w:szCs w:val="20"/>
          <w:lang w:eastAsia="ar-SA"/>
        </w:rPr>
        <w:t xml:space="preserve"> (MI novembre 2021) e la nota ministeriale n. 73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>del 14 gennaio 2022;</w:t>
      </w:r>
    </w:p>
    <w:p w14:paraId="270DB772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VISTE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le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Linee guida per l’insegnamento dell’educazione civica</w:t>
      </w:r>
      <w:r w:rsidRPr="00CF1C03">
        <w:rPr>
          <w:rFonts w:ascii="Verdana" w:hAnsi="Verdana" w:cs="Arial"/>
          <w:sz w:val="20"/>
          <w:szCs w:val="20"/>
          <w:lang w:eastAsia="ar-SA"/>
        </w:rPr>
        <w:t xml:space="preserve"> adottate con D.M. n. 183 del 7 settembre 2024;</w:t>
      </w:r>
    </w:p>
    <w:p w14:paraId="54435319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i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VISTO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il decreto-legge n. 123 del 15 settembre 2023 convertito con modificazioni dalla legge n. 159 del 13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novembre 2023,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Misure urgenti di contrasto al disagio giovanile, alla povertà educativa e alla criminalità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minorile, nonché per la sicurezza dei minori in ambito digitale</w:t>
      </w:r>
      <w:r w:rsidRPr="00CF1C03">
        <w:rPr>
          <w:rFonts w:ascii="Verdana" w:hAnsi="Verdana" w:cs="Arial"/>
          <w:sz w:val="20"/>
          <w:szCs w:val="20"/>
          <w:lang w:eastAsia="ar-SA"/>
        </w:rPr>
        <w:t>;</w:t>
      </w:r>
    </w:p>
    <w:p w14:paraId="35D7D93F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VISTA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la legge n. 25 del 4 marzo 2024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Modifiche agli articoli 61, 336 e 341-bis del codice penale e altre disposizioni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per la tutela della sicurezza del personale scolastico</w:t>
      </w:r>
      <w:r w:rsidRPr="00CF1C03">
        <w:rPr>
          <w:rFonts w:ascii="Verdana" w:hAnsi="Verdana" w:cs="Arial"/>
          <w:sz w:val="20"/>
          <w:szCs w:val="20"/>
          <w:lang w:eastAsia="ar-SA"/>
        </w:rPr>
        <w:t>;</w:t>
      </w:r>
    </w:p>
    <w:p w14:paraId="34B626B2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VISTA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la nota ministeriale n. 5274 dell’11 luglio 2024,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Disposizioni in merito all’uso degli smartphone e del registro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elettronico nel primo ciclo di istruzione – A.S.</w:t>
      </w:r>
      <w:r w:rsidRPr="00CF1C03">
        <w:rPr>
          <w:rFonts w:ascii="Verdana" w:hAnsi="Verdana" w:cs="Arial"/>
          <w:i/>
          <w:iCs/>
          <w:sz w:val="20"/>
          <w:szCs w:val="20"/>
          <w:lang w:eastAsia="ar-SA"/>
        </w:rPr>
        <w:t xml:space="preserve">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2024 -2025</w:t>
      </w:r>
      <w:r w:rsidRPr="00CF1C03">
        <w:rPr>
          <w:rFonts w:ascii="Verdana" w:hAnsi="Verdana" w:cs="Arial"/>
          <w:sz w:val="20"/>
          <w:szCs w:val="20"/>
          <w:lang w:eastAsia="ar-SA"/>
        </w:rPr>
        <w:t>;</w:t>
      </w:r>
    </w:p>
    <w:p w14:paraId="4AF74837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VISTO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 xml:space="preserve">il D.M. n. 166 del 9 agosto 2025 e le allegate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Linee guida per l’introduzione dell’Intelligenza Artificiale nelle </w:t>
      </w:r>
      <w:r w:rsidRPr="00CF1C03">
        <w:rPr>
          <w:rFonts w:ascii="Verdana" w:hAnsi="Verdana" w:cs="Arial"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istituzioni scolastiche</w:t>
      </w:r>
      <w:r w:rsidRPr="00CF1C03">
        <w:rPr>
          <w:rFonts w:ascii="Verdana" w:hAnsi="Verdana" w:cs="Arial"/>
          <w:sz w:val="20"/>
          <w:szCs w:val="20"/>
          <w:lang w:eastAsia="ar-SA"/>
        </w:rPr>
        <w:t>, versione 1.0 del 2025;</w:t>
      </w:r>
    </w:p>
    <w:p w14:paraId="0B9A3FC0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VISTI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>gli artt. 61, 336, 341-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bis</w:t>
      </w:r>
      <w:r w:rsidRPr="00CF1C03">
        <w:rPr>
          <w:rFonts w:ascii="Verdana" w:hAnsi="Verdana" w:cs="Arial"/>
          <w:sz w:val="20"/>
          <w:szCs w:val="20"/>
          <w:lang w:eastAsia="ar-SA"/>
        </w:rPr>
        <w:t>, 570-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ter</w:t>
      </w:r>
      <w:r w:rsidRPr="00CF1C03">
        <w:rPr>
          <w:rFonts w:ascii="Verdana" w:hAnsi="Verdana" w:cs="Arial"/>
          <w:sz w:val="20"/>
          <w:szCs w:val="20"/>
          <w:lang w:eastAsia="ar-SA"/>
        </w:rPr>
        <w:t>, 581, 582, 594, 595, 610, 612, 612-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quater</w:t>
      </w:r>
      <w:r w:rsidRPr="00CF1C03">
        <w:rPr>
          <w:rFonts w:ascii="Verdana" w:hAnsi="Verdana" w:cs="Arial"/>
          <w:sz w:val="20"/>
          <w:szCs w:val="20"/>
          <w:lang w:eastAsia="ar-SA"/>
        </w:rPr>
        <w:t xml:space="preserve">, 635 del codice penale; </w:t>
      </w:r>
    </w:p>
    <w:p w14:paraId="378C4D17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VISTI</w:t>
      </w:r>
      <w:r w:rsidRPr="00CF1C03">
        <w:rPr>
          <w:rFonts w:ascii="Verdana" w:hAnsi="Verdana" w:cs="Arial"/>
          <w:sz w:val="20"/>
          <w:szCs w:val="20"/>
          <w:lang w:eastAsia="ar-SA"/>
        </w:rPr>
        <w:tab/>
        <w:t>gli artt. 2043, 2047, 2048 del codice civile;</w:t>
      </w:r>
    </w:p>
    <w:p w14:paraId="1C7648DE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b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sz w:val="20"/>
          <w:szCs w:val="20"/>
          <w:lang w:eastAsia="ar-SA"/>
        </w:rPr>
        <w:t>Premesso che</w:t>
      </w:r>
    </w:p>
    <w:p w14:paraId="00D63A81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lastRenderedPageBreak/>
        <w:t xml:space="preserve">la complessità crescente dei processi formativi ed educativi non può prescindere da una sempre più stretta collaborazione tra scuola e famiglia; </w:t>
      </w:r>
    </w:p>
    <w:p w14:paraId="358F0FC6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la collaborazione tra scuola e famiglia deve trovare un comune terreno nel rispetto delle norme e dei regolamenti definiti dagli Organi Collegiali, nonché nella corretta ed efficace gestione delle risorse umane e materiali;</w:t>
      </w:r>
    </w:p>
    <w:p w14:paraId="4C5CFF83" w14:textId="7F36C917" w:rsidR="00CF1C03" w:rsidRDefault="00CF1C03" w:rsidP="00CF1C03">
      <w:pPr>
        <w:suppressAutoHyphens/>
        <w:spacing w:after="0" w:line="240" w:lineRule="auto"/>
        <w:jc w:val="center"/>
        <w:rPr>
          <w:rFonts w:ascii="Verdana" w:hAnsi="Verdana" w:cs="Arial"/>
          <w:b/>
          <w:bCs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bCs/>
          <w:sz w:val="20"/>
          <w:szCs w:val="20"/>
          <w:lang w:eastAsia="ar-SA"/>
        </w:rPr>
        <w:t>SI STIPULA</w:t>
      </w:r>
    </w:p>
    <w:p w14:paraId="73CD6BF1" w14:textId="77777777" w:rsidR="00CF1C03" w:rsidRPr="00CF1C03" w:rsidRDefault="00CF1C03" w:rsidP="00CF1C03">
      <w:pPr>
        <w:suppressAutoHyphens/>
        <w:spacing w:after="0" w:line="240" w:lineRule="auto"/>
        <w:jc w:val="center"/>
        <w:rPr>
          <w:rFonts w:ascii="Verdana" w:hAnsi="Verdana" w:cs="Arial"/>
          <w:b/>
          <w:bCs/>
          <w:sz w:val="20"/>
          <w:szCs w:val="20"/>
          <w:lang w:eastAsia="ar-SA"/>
        </w:rPr>
      </w:pPr>
    </w:p>
    <w:p w14:paraId="26C32F11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i/>
          <w:sz w:val="20"/>
          <w:szCs w:val="20"/>
          <w:lang w:eastAsia="ar-SA"/>
        </w:rPr>
        <w:t>con la famiglia dell’alunno</w:t>
      </w:r>
      <w:r w:rsidRPr="00CF1C03">
        <w:rPr>
          <w:rFonts w:ascii="Verdana" w:hAnsi="Verdana" w:cs="Arial"/>
          <w:i/>
          <w:iCs/>
          <w:sz w:val="20"/>
          <w:szCs w:val="20"/>
          <w:lang w:eastAsia="ar-SA"/>
        </w:rPr>
        <w:t>/a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 xml:space="preserve"> il seguente patto di corresponsabilità educativa</w:t>
      </w:r>
    </w:p>
    <w:p w14:paraId="28F156ED" w14:textId="44A21678" w:rsidR="00CF1C03" w:rsidRDefault="00CF1C03" w:rsidP="00CF1C03">
      <w:pPr>
        <w:suppressAutoHyphens/>
        <w:spacing w:after="0" w:line="240" w:lineRule="auto"/>
        <w:rPr>
          <w:rFonts w:ascii="Verdana" w:hAnsi="Verdana" w:cs="Arial"/>
          <w:i/>
          <w:iCs/>
          <w:sz w:val="20"/>
          <w:szCs w:val="20"/>
          <w:lang w:eastAsia="ar-SA"/>
        </w:rPr>
      </w:pPr>
      <w:r w:rsidRPr="00CF1C03">
        <w:rPr>
          <w:rFonts w:ascii="Verdana" w:hAnsi="Verdana" w:cs="Arial"/>
          <w:i/>
          <w:iCs/>
          <w:sz w:val="20"/>
          <w:szCs w:val="20"/>
          <w:lang w:eastAsia="ar-SA"/>
        </w:rPr>
        <w:t>con il quale</w:t>
      </w:r>
    </w:p>
    <w:p w14:paraId="1944CB45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i/>
          <w:iCs/>
          <w:sz w:val="20"/>
          <w:szCs w:val="20"/>
          <w:lang w:eastAsia="ar-SA"/>
        </w:rPr>
      </w:pPr>
    </w:p>
    <w:p w14:paraId="4DA07AF8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b/>
          <w:bCs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bCs/>
          <w:sz w:val="20"/>
          <w:szCs w:val="20"/>
          <w:lang w:eastAsia="ar-SA"/>
        </w:rPr>
        <w:t>LA SCUOLA SI IMPEGNA A:</w:t>
      </w:r>
    </w:p>
    <w:p w14:paraId="209A50C4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fornire una formazione culturale e professionale qualificata, aperta alla pluralità delle idee, nel rispetto dell’identità di ciascuno studente;</w:t>
      </w:r>
    </w:p>
    <w:p w14:paraId="5B192C6B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creare un ambiente educativo favorevole allo sviluppo delle conoscenze, delle abilità e delle competenze nelle varie discipline, attraverso le forme più aggiornate di didattica;</w:t>
      </w:r>
    </w:p>
    <w:p w14:paraId="6FC9EE11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realizzare i curricoli disciplinari sulla base delle Linee guida/Indicazioni nazionali e delle scelte progettuali, metodologiche e didattiche elaborate nel PTOF;</w:t>
      </w:r>
    </w:p>
    <w:p w14:paraId="30BF0347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stimolare la crescita integrale della persona, garantendo un servizio didattico di qualità in un ambiente educativo sereno e favorendo il processo formativo di ogni studente con riguardo ai suoi ritmi e tempi di apprendimento;</w:t>
      </w:r>
    </w:p>
    <w:p w14:paraId="2AED936F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valorizzare le diversità individuali nel rispetto delle identità culturali, religiose e politiche;</w:t>
      </w:r>
    </w:p>
    <w:p w14:paraId="773DDE97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garantire il rispetto della dignità di ogni studente e dei suoi diritti, anche in relazione ai bisogni specifici;</w:t>
      </w:r>
    </w:p>
    <w:p w14:paraId="1B913BD2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favorire la piena integrazione degli studenti e attivare percorsi volti al benessere e alla tutela della loro salute;</w:t>
      </w:r>
    </w:p>
    <w:p w14:paraId="2DB0AF99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offrire iniziative concrete di recupero delle situazioni di ritardo e di svantaggio, al fine di favorire il successo formativo e combattere la dispersione scolastica, oltre a promuovere il merito e le eccellenze;</w:t>
      </w:r>
    </w:p>
    <w:p w14:paraId="6E4D3EEB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responsabilizzare gli studenti alla partecipazione attiva alle proposte didattico-educative;</w:t>
      </w:r>
    </w:p>
    <w:p w14:paraId="2473C25F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promuovere la cittadinanza attiva e solidale;</w:t>
      </w:r>
    </w:p>
    <w:p w14:paraId="07F479E0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 xml:space="preserve">garantire la massima trasparenza nelle valutazioni e nelle comunicazioni mantenendo un costante rapporto con le famiglie nel rispetto della </w:t>
      </w:r>
      <w:r w:rsidRPr="00CF1C03">
        <w:rPr>
          <w:rFonts w:ascii="Verdana" w:hAnsi="Verdana" w:cs="Arial"/>
          <w:i/>
          <w:sz w:val="20"/>
          <w:szCs w:val="20"/>
          <w:lang w:eastAsia="ar-SA"/>
        </w:rPr>
        <w:t>privacy</w:t>
      </w:r>
      <w:r w:rsidRPr="00CF1C03">
        <w:rPr>
          <w:rFonts w:ascii="Verdana" w:hAnsi="Verdana" w:cs="Arial"/>
          <w:sz w:val="20"/>
          <w:szCs w:val="20"/>
          <w:lang w:eastAsia="ar-SA"/>
        </w:rPr>
        <w:t>;</w:t>
      </w:r>
    </w:p>
    <w:p w14:paraId="48F4452A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intervenire con adeguati provvedimenti disciplinari in caso di comportamenti eticamente scorretti e di mancato rispetto delle disposizioni di legge o delle regole interne;</w:t>
      </w:r>
    </w:p>
    <w:p w14:paraId="5E0E3E56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mettere in atto tutte le azioni di prevenzione, sensibilizzazione, controllo e intervento relativamente a fenomeni di bullismo e cyberbullismo;</w:t>
      </w:r>
    </w:p>
    <w:p w14:paraId="637A6087" w14:textId="77777777" w:rsidR="00CF1C03" w:rsidRP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porre in essere azioni finalizzate a prevenire e contrastare l’uso e l’abuso di alcol, sostanze stupefacenti e, in generale, forme di dipendenza;</w:t>
      </w:r>
    </w:p>
    <w:p w14:paraId="68D5FB79" w14:textId="5D519416" w:rsidR="00CF1C03" w:rsidRDefault="00CF1C03" w:rsidP="00CF1C03">
      <w:pPr>
        <w:numPr>
          <w:ilvl w:val="0"/>
          <w:numId w:val="11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programmare attività formative e informative a favore delle studentesse, degli studenti e delle loro famiglie, con particolare riferimento all'uso sicuro e consapevole della rete internet e dell’intelligenza artificiale e ai diritti e doveri connessi all’utilizzo delle tecnologie informatiche.</w:t>
      </w:r>
    </w:p>
    <w:p w14:paraId="1DAB0316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741D4864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bCs/>
          <w:sz w:val="20"/>
          <w:szCs w:val="20"/>
          <w:lang w:eastAsia="ar-SA"/>
        </w:rPr>
        <w:t>LO STUDENTE SI IMPEGNA A</w:t>
      </w:r>
      <w:r w:rsidRPr="00CF1C03">
        <w:rPr>
          <w:rFonts w:ascii="Verdana" w:hAnsi="Verdana" w:cs="Arial"/>
          <w:sz w:val="20"/>
          <w:szCs w:val="20"/>
          <w:lang w:eastAsia="ar-SA"/>
        </w:rPr>
        <w:t>:</w:t>
      </w:r>
    </w:p>
    <w:p w14:paraId="226F12B3" w14:textId="77777777" w:rsidR="00CF1C03" w:rsidRPr="00CF1C03" w:rsidRDefault="00CF1C03" w:rsidP="00CF1C03">
      <w:pPr>
        <w:numPr>
          <w:ilvl w:val="0"/>
          <w:numId w:val="12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conoscere il Piano Triennale dell'Offerta Formativa e condividerlo con la famiglia;</w:t>
      </w:r>
    </w:p>
    <w:p w14:paraId="1A2D25EF" w14:textId="77777777" w:rsidR="00CF1C03" w:rsidRPr="00CF1C03" w:rsidRDefault="00CF1C03" w:rsidP="00CF1C03">
      <w:pPr>
        <w:numPr>
          <w:ilvl w:val="0"/>
          <w:numId w:val="12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rispettare il Regolamento di Istituto, le disposizioni di sicurezza e le norme che regolano lo svolgimento delle attività scolastiche;</w:t>
      </w:r>
    </w:p>
    <w:p w14:paraId="5115118C" w14:textId="77777777" w:rsidR="00CF1C03" w:rsidRPr="00CF1C03" w:rsidRDefault="00CF1C03" w:rsidP="00CF1C03">
      <w:pPr>
        <w:numPr>
          <w:ilvl w:val="0"/>
          <w:numId w:val="12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collaborare nello sviluppo delle competenze di cittadinanza, in particolare per la tutela della salute e della sicurezza di tutta la collettività;</w:t>
      </w:r>
    </w:p>
    <w:p w14:paraId="304F0BE4" w14:textId="77777777" w:rsidR="00CF1C03" w:rsidRPr="00CF1C03" w:rsidRDefault="00CF1C03" w:rsidP="00CF1C03">
      <w:pPr>
        <w:numPr>
          <w:ilvl w:val="0"/>
          <w:numId w:val="12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segnalare tempestivamente al personale scolastico il manifestarsi di qualunque stato di malessere, di difficoltà psicologica o di disagio;</w:t>
      </w:r>
    </w:p>
    <w:p w14:paraId="6387F01C" w14:textId="77777777" w:rsidR="00CF1C03" w:rsidRPr="00CF1C03" w:rsidRDefault="00CF1C03" w:rsidP="00CF1C03">
      <w:pPr>
        <w:numPr>
          <w:ilvl w:val="0"/>
          <w:numId w:val="12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rispettare, adottando linguaggio, comportamento e abbigliamento adeguati, l'ambiente scolastico inteso come insieme di situazioni, persone, oggetti;</w:t>
      </w:r>
    </w:p>
    <w:p w14:paraId="71134A8B" w14:textId="77777777" w:rsidR="00CF1C03" w:rsidRPr="00CF1C03" w:rsidRDefault="00CF1C03" w:rsidP="00CF1C03">
      <w:pPr>
        <w:numPr>
          <w:ilvl w:val="0"/>
          <w:numId w:val="12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partecipare in modo attivo e responsabile alle attività e alle iniziative proposte dalla scuola, all'interno e all’esterno della stessa;</w:t>
      </w:r>
    </w:p>
    <w:p w14:paraId="0C1FB7AD" w14:textId="77777777" w:rsidR="00CF1C03" w:rsidRPr="00CF1C03" w:rsidRDefault="00CF1C03" w:rsidP="00CF1C03">
      <w:pPr>
        <w:numPr>
          <w:ilvl w:val="0"/>
          <w:numId w:val="12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frequentare i corsi, assolvendo ai propri impegni di studio, garantendo costante attenzione e costruttiva partecipazione alla vita scolastica;</w:t>
      </w:r>
    </w:p>
    <w:p w14:paraId="37D62105" w14:textId="77777777" w:rsidR="00CF1C03" w:rsidRPr="00CF1C03" w:rsidRDefault="00CF1C03" w:rsidP="00CF1C03">
      <w:pPr>
        <w:numPr>
          <w:ilvl w:val="0"/>
          <w:numId w:val="13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lastRenderedPageBreak/>
        <w:t>accettare, rispettare e aiutare gli altri e i diversi da sé, favorendo l'accordo tra i compagni e condizioni di integrazione e di solidarietà;</w:t>
      </w:r>
    </w:p>
    <w:p w14:paraId="2CBD86FF" w14:textId="77777777" w:rsidR="00CF1C03" w:rsidRPr="00CF1C03" w:rsidRDefault="00CF1C03" w:rsidP="00CF1C03">
      <w:pPr>
        <w:numPr>
          <w:ilvl w:val="0"/>
          <w:numId w:val="13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avere cura delle attrezzature, dell'arredo e delle strutture della scuola;</w:t>
      </w:r>
    </w:p>
    <w:p w14:paraId="7DF0B7BB" w14:textId="77777777" w:rsidR="00CF1C03" w:rsidRPr="00CF1C03" w:rsidRDefault="00CF1C03" w:rsidP="00CF1C03">
      <w:pPr>
        <w:numPr>
          <w:ilvl w:val="0"/>
          <w:numId w:val="13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 xml:space="preserve">seguire le regole indicate dall’Istituto per un uso consapevole e costruttivo della rete, dell’intelligenza artificiale, dei dispositivi digitali – anche personali – e delle tecnologie informatiche, nel rispetto della </w:t>
      </w:r>
      <w:r w:rsidRPr="00CF1C03">
        <w:rPr>
          <w:rFonts w:ascii="Verdana" w:hAnsi="Verdana" w:cs="Arial"/>
          <w:i/>
          <w:iCs/>
          <w:sz w:val="20"/>
          <w:szCs w:val="20"/>
          <w:lang w:eastAsia="ar-SA"/>
        </w:rPr>
        <w:t>privacy</w:t>
      </w:r>
      <w:r w:rsidRPr="00CF1C03">
        <w:rPr>
          <w:rFonts w:ascii="Verdana" w:hAnsi="Verdana" w:cs="Arial"/>
          <w:sz w:val="20"/>
          <w:szCs w:val="20"/>
          <w:lang w:eastAsia="ar-SA"/>
        </w:rPr>
        <w:t xml:space="preserve"> e della dignità propria e altrui;</w:t>
      </w:r>
    </w:p>
    <w:p w14:paraId="16C56BA2" w14:textId="77777777" w:rsidR="00CF1C03" w:rsidRPr="00CF1C03" w:rsidRDefault="00CF1C03" w:rsidP="00CF1C03">
      <w:pPr>
        <w:numPr>
          <w:ilvl w:val="0"/>
          <w:numId w:val="13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accogliere con responsabilità le eventuali sanzioni disciplinari, considerandole come occasione di riflessione sul proprio comportamento;</w:t>
      </w:r>
    </w:p>
    <w:p w14:paraId="2EBEF281" w14:textId="618E0FC2" w:rsidR="00CF1C03" w:rsidRDefault="00CF1C03" w:rsidP="00CF1C03">
      <w:pPr>
        <w:numPr>
          <w:ilvl w:val="0"/>
          <w:numId w:val="13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collaborare a ogni iniziativa della scuola volta a informare, prevenire, contenere e contrastare fenomeni di bullismo e cyberbullismo, di uso/abuso di alcol, sostanze stupefacenti e qualsiasi altra forma di dipendenza e accettare le azioni di contrasto, comprese quelle disciplinari, messe in campo dalla scuola stessa.</w:t>
      </w:r>
    </w:p>
    <w:p w14:paraId="21FF61A4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6E6A11BB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b/>
          <w:bCs/>
          <w:sz w:val="20"/>
          <w:szCs w:val="20"/>
          <w:lang w:eastAsia="ar-SA"/>
        </w:rPr>
        <w:t>LA FAMIGLIA SI IMPEGNA A</w:t>
      </w:r>
      <w:r w:rsidRPr="00CF1C03">
        <w:rPr>
          <w:rFonts w:ascii="Verdana" w:hAnsi="Verdana" w:cs="Arial"/>
          <w:sz w:val="20"/>
          <w:szCs w:val="20"/>
          <w:lang w:eastAsia="ar-SA"/>
        </w:rPr>
        <w:t>:</w:t>
      </w:r>
    </w:p>
    <w:p w14:paraId="76372F16" w14:textId="77777777" w:rsidR="00CF1C03" w:rsidRPr="00CF1C03" w:rsidRDefault="00CF1C03" w:rsidP="00CF1C03">
      <w:pPr>
        <w:numPr>
          <w:ilvl w:val="0"/>
          <w:numId w:val="14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prendere visione del Piano Triennale dell’Offerta Formativa e del Regolamento di Istituto e condividere con i propri figli il patto educativo sottoscritto;</w:t>
      </w:r>
    </w:p>
    <w:p w14:paraId="3E165E72" w14:textId="77777777" w:rsidR="00CF1C03" w:rsidRPr="00CF1C03" w:rsidRDefault="00CF1C03" w:rsidP="00CF1C03">
      <w:pPr>
        <w:numPr>
          <w:ilvl w:val="0"/>
          <w:numId w:val="15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condividere con gli insegnanti linee educative comuni consentendo alla scuola di dare continuità alla propria azione;</w:t>
      </w:r>
    </w:p>
    <w:p w14:paraId="7B321433" w14:textId="77777777" w:rsidR="00CF1C03" w:rsidRPr="00CF1C03" w:rsidRDefault="00CF1C03" w:rsidP="00CF1C03">
      <w:pPr>
        <w:numPr>
          <w:ilvl w:val="0"/>
          <w:numId w:val="15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rispettare lo specifico ruolo educativo dell'istituzione scolastica, instaurando con i docenti, il personale ATA e il dirigente scolastico un positivo clima di dialogo favorevole allo sviluppo personale dei propri figli;</w:t>
      </w:r>
    </w:p>
    <w:p w14:paraId="4B3DF218" w14:textId="77777777" w:rsidR="00CF1C03" w:rsidRPr="00CF1C03" w:rsidRDefault="00CF1C03" w:rsidP="00CF1C03">
      <w:pPr>
        <w:numPr>
          <w:ilvl w:val="0"/>
          <w:numId w:val="15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collaborare con la scuola nell'azione educativa e didattica, nel rispetto della libertà di insegnamento e della competenza valutativa di ogni docente;</w:t>
      </w:r>
    </w:p>
    <w:p w14:paraId="227D6F71" w14:textId="77777777" w:rsidR="00CF1C03" w:rsidRPr="00CF1C03" w:rsidRDefault="00CF1C03" w:rsidP="00CF1C03">
      <w:pPr>
        <w:numPr>
          <w:ilvl w:val="0"/>
          <w:numId w:val="15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favorire un'assidua frequenza dei propri figli alle lezioni, partecipare attivamente agli organismi collegiali e controllare quotidianamente le comunicazioni provenienti dalla scuola (e-mail, registro elettronico e sito web della scuola);</w:t>
      </w:r>
    </w:p>
    <w:p w14:paraId="41290B08" w14:textId="77777777" w:rsidR="00CF1C03" w:rsidRPr="00CF1C03" w:rsidRDefault="00CF1C03" w:rsidP="00CF1C03">
      <w:pPr>
        <w:numPr>
          <w:ilvl w:val="0"/>
          <w:numId w:val="15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informarsi costantemente riguardo al percorso didattico-educativo dei propri figli anche per mezzo degli strumenti messi a disposizione dall'istituzione scolastica;</w:t>
      </w:r>
    </w:p>
    <w:p w14:paraId="5E990899" w14:textId="77777777" w:rsidR="00CF1C03" w:rsidRPr="00CF1C03" w:rsidRDefault="00CF1C03" w:rsidP="00CF1C03">
      <w:pPr>
        <w:numPr>
          <w:ilvl w:val="0"/>
          <w:numId w:val="15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responsabilizzare i figli a partecipare attivamente alle proposte educative della scuola;</w:t>
      </w:r>
    </w:p>
    <w:p w14:paraId="2FEBB57E" w14:textId="77777777" w:rsidR="00CF1C03" w:rsidRPr="00CF1C03" w:rsidRDefault="00CF1C03" w:rsidP="00CF1C03">
      <w:pPr>
        <w:numPr>
          <w:ilvl w:val="0"/>
          <w:numId w:val="15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promuovere nei propri figli la consapevolezza dell’importanza del rispetto nei confronti della collettività, in particolare dei compagni di classe, di scuola e del personale scolastico;</w:t>
      </w:r>
    </w:p>
    <w:p w14:paraId="009E696F" w14:textId="77777777" w:rsidR="00CF1C03" w:rsidRPr="00CF1C03" w:rsidRDefault="00CF1C03" w:rsidP="00CF1C03">
      <w:pPr>
        <w:numPr>
          <w:ilvl w:val="3"/>
          <w:numId w:val="15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 xml:space="preserve">educare i propri figli al rispetto delle norme che tutelano il decoro, l'organizzazione e la sicurezza dell'Istituto, nonché a un uso consapevole e corretto delle tecnologie informatiche, dell’intelligenza artificiale e dei propri dispositivi individuali, in particolare gli </w:t>
      </w:r>
      <w:r w:rsidRPr="00CF1C03">
        <w:rPr>
          <w:rFonts w:ascii="Verdana" w:hAnsi="Verdana" w:cs="Arial"/>
          <w:i/>
          <w:iCs/>
          <w:sz w:val="20"/>
          <w:szCs w:val="20"/>
          <w:lang w:eastAsia="ar-SA"/>
        </w:rPr>
        <w:t>smartphone</w:t>
      </w:r>
      <w:r w:rsidRPr="00CF1C03">
        <w:rPr>
          <w:rFonts w:ascii="Verdana" w:hAnsi="Verdana" w:cs="Arial"/>
          <w:sz w:val="20"/>
          <w:szCs w:val="20"/>
          <w:lang w:eastAsia="ar-SA"/>
        </w:rPr>
        <w:t xml:space="preserve">, nel rispetto della </w:t>
      </w:r>
      <w:r w:rsidRPr="00CF1C03">
        <w:rPr>
          <w:rFonts w:ascii="Verdana" w:hAnsi="Verdana" w:cs="Arial"/>
          <w:i/>
          <w:iCs/>
          <w:sz w:val="20"/>
          <w:szCs w:val="20"/>
          <w:lang w:eastAsia="ar-SA"/>
        </w:rPr>
        <w:t>privacy</w:t>
      </w:r>
      <w:r w:rsidRPr="00CF1C03">
        <w:rPr>
          <w:rFonts w:ascii="Verdana" w:hAnsi="Verdana" w:cs="Arial"/>
          <w:sz w:val="20"/>
          <w:szCs w:val="20"/>
          <w:lang w:eastAsia="ar-SA"/>
        </w:rPr>
        <w:t xml:space="preserve"> e della dignità propria e altrui;</w:t>
      </w:r>
    </w:p>
    <w:p w14:paraId="583F85D0" w14:textId="77777777" w:rsidR="00CF1C03" w:rsidRPr="00CF1C03" w:rsidRDefault="00CF1C03" w:rsidP="00CF1C03">
      <w:pPr>
        <w:numPr>
          <w:ilvl w:val="3"/>
          <w:numId w:val="15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prestare attenzione a qualsiasi segnale di malessere o di disagio che possa far presumere l’esistenza a scuola di rapporti minati da comportamenti di bullismo e cyberbullismo;</w:t>
      </w:r>
    </w:p>
    <w:p w14:paraId="17FD6923" w14:textId="77777777" w:rsidR="00CF1C03" w:rsidRPr="00CF1C03" w:rsidRDefault="00CF1C03" w:rsidP="00CF1C03">
      <w:pPr>
        <w:numPr>
          <w:ilvl w:val="3"/>
          <w:numId w:val="15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prestare attenzione a qualsiasi segnale che possa lasciar presagire uso o abuso di alcol, sostanze stupefacenti e/o qualsiasi altra forma di dipendenza da parte dei propri figli;</w:t>
      </w:r>
    </w:p>
    <w:p w14:paraId="6FB72A38" w14:textId="77777777" w:rsidR="00CF1C03" w:rsidRPr="00CF1C03" w:rsidRDefault="00CF1C03" w:rsidP="00CF1C03">
      <w:pPr>
        <w:numPr>
          <w:ilvl w:val="3"/>
          <w:numId w:val="15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 xml:space="preserve">informare l’istituzione scolastica se a conoscenza di fatti veri o presunti individuabili come bullismo o cyberbullismo, uso o abuso di alcol, sostanze stupefacenti o altre forme di dipendenza che vedano coinvolti, a qualunque titolo, i propri figli o altri studenti della scuola; </w:t>
      </w:r>
    </w:p>
    <w:p w14:paraId="60DBA39F" w14:textId="77777777" w:rsidR="00CF1C03" w:rsidRPr="00CF1C03" w:rsidRDefault="00CF1C03" w:rsidP="00CF1C03">
      <w:pPr>
        <w:numPr>
          <w:ilvl w:val="3"/>
          <w:numId w:val="15"/>
        </w:num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 xml:space="preserve">collaborare con la Scuola alla predisposizione e all’attuazione di misure di informazione, prevenzione, contenimento e contrasto dei fenomeni suddetti.  </w:t>
      </w:r>
    </w:p>
    <w:p w14:paraId="6520FF93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3DF98B0F" w14:textId="03747DB8" w:rsidR="00CF1C03" w:rsidRDefault="00CF1C03" w:rsidP="00CF1C03">
      <w:pPr>
        <w:suppressAutoHyphens/>
        <w:spacing w:after="0" w:line="240" w:lineRule="auto"/>
        <w:jc w:val="right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Il dirigente scolastico</w:t>
      </w:r>
    </w:p>
    <w:p w14:paraId="54AF3B98" w14:textId="27B31F92" w:rsidR="00CF1C03" w:rsidRPr="00F84F80" w:rsidRDefault="00CF1C03" w:rsidP="00F84F80">
      <w:pPr>
        <w:suppressAutoHyphens/>
        <w:spacing w:after="0" w:line="240" w:lineRule="auto"/>
        <w:jc w:val="right"/>
        <w:rPr>
          <w:rFonts w:ascii="Verdana" w:hAnsi="Verdana" w:cs="Arial"/>
          <w:sz w:val="20"/>
          <w:szCs w:val="20"/>
          <w:lang w:eastAsia="ar-SA"/>
        </w:rPr>
      </w:pPr>
      <w:r>
        <w:rPr>
          <w:rFonts w:ascii="Verdana" w:hAnsi="Verdana" w:cs="Arial"/>
          <w:sz w:val="20"/>
          <w:szCs w:val="20"/>
          <w:lang w:eastAsia="ar-SA"/>
        </w:rPr>
        <w:t>Prof.ssa Annarita Mercogliano</w:t>
      </w:r>
    </w:p>
    <w:p w14:paraId="2958A46E" w14:textId="3323DF7B" w:rsidR="00CF1C03" w:rsidRPr="00F84F80" w:rsidRDefault="00F84F80" w:rsidP="00CF1C03">
      <w:pPr>
        <w:suppressAutoHyphens/>
        <w:spacing w:after="0" w:line="240" w:lineRule="auto"/>
        <w:jc w:val="right"/>
        <w:rPr>
          <w:rFonts w:ascii="Verdana" w:hAnsi="Verdana" w:cs="Arial"/>
          <w:sz w:val="16"/>
          <w:szCs w:val="16"/>
          <w:lang w:eastAsia="ar-SA"/>
        </w:rPr>
      </w:pPr>
      <w:r w:rsidRPr="00F84F80">
        <w:rPr>
          <w:rFonts w:ascii="Verdana" w:hAnsi="Verdana" w:cs="Arial"/>
          <w:sz w:val="16"/>
          <w:szCs w:val="16"/>
          <w:lang w:eastAsia="ar-SA"/>
        </w:rPr>
        <w:t xml:space="preserve">(firmato digitalmente ai sensi del </w:t>
      </w:r>
      <w:proofErr w:type="spellStart"/>
      <w:r w:rsidRPr="00F84F80">
        <w:rPr>
          <w:rFonts w:ascii="Verdana" w:hAnsi="Verdana" w:cs="Arial"/>
          <w:sz w:val="16"/>
          <w:szCs w:val="16"/>
          <w:lang w:eastAsia="ar-SA"/>
        </w:rPr>
        <w:t>D.Lgs.</w:t>
      </w:r>
      <w:proofErr w:type="spellEnd"/>
      <w:r w:rsidRPr="00F84F80">
        <w:rPr>
          <w:rFonts w:ascii="Verdana" w:hAnsi="Verdana" w:cs="Arial"/>
          <w:sz w:val="16"/>
          <w:szCs w:val="16"/>
          <w:lang w:eastAsia="ar-SA"/>
        </w:rPr>
        <w:t xml:space="preserve"> 82/2005)</w:t>
      </w:r>
    </w:p>
    <w:p w14:paraId="17AA8E82" w14:textId="65DD9EE5" w:rsid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02259335" w14:textId="768D0DD3" w:rsid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273B6A8C" w14:textId="2D7331D6" w:rsidR="00CF1C03" w:rsidRPr="00CF1C03" w:rsidRDefault="000951FF" w:rsidP="000951FF">
      <w:pPr>
        <w:rPr>
          <w:rFonts w:ascii="Verdana" w:hAnsi="Verdana" w:cs="Arial"/>
          <w:sz w:val="20"/>
          <w:szCs w:val="20"/>
          <w:lang w:eastAsia="ar-SA"/>
        </w:rPr>
      </w:pPr>
      <w:r>
        <w:rPr>
          <w:rFonts w:ascii="Verdana" w:hAnsi="Verdana" w:cs="Arial"/>
          <w:sz w:val="20"/>
          <w:szCs w:val="20"/>
          <w:lang w:eastAsia="ar-SA"/>
        </w:rPr>
        <w:br w:type="page"/>
      </w:r>
    </w:p>
    <w:p w14:paraId="48A8CB9B" w14:textId="77777777" w:rsidR="00CF1C03" w:rsidRPr="00CF1C03" w:rsidRDefault="00DE284C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>
        <w:rPr>
          <w:rFonts w:ascii="Verdana" w:hAnsi="Verdana" w:cs="Arial"/>
          <w:sz w:val="20"/>
          <w:szCs w:val="20"/>
          <w:lang w:eastAsia="ar-SA"/>
        </w:rPr>
        <w:lastRenderedPageBreak/>
        <w:pict w14:anchorId="43B86088"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14:paraId="0E97C344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bCs/>
          <w:sz w:val="20"/>
          <w:szCs w:val="20"/>
          <w:lang w:eastAsia="ar-SA"/>
        </w:rPr>
      </w:pPr>
      <w:r w:rsidRPr="00CF1C03">
        <w:rPr>
          <w:rFonts w:ascii="Verdana" w:hAnsi="Verdana" w:cs="Arial"/>
          <w:bCs/>
          <w:sz w:val="20"/>
          <w:szCs w:val="20"/>
          <w:lang w:eastAsia="ar-SA"/>
        </w:rPr>
        <w:t>I genitori/</w:t>
      </w:r>
      <w:r w:rsidRPr="00CF1C03">
        <w:rPr>
          <w:rFonts w:ascii="Verdana" w:hAnsi="Verdana" w:cs="Arial"/>
          <w:sz w:val="20"/>
          <w:szCs w:val="20"/>
          <w:lang w:eastAsia="ar-SA"/>
        </w:rPr>
        <w:t>esercenti la responsabilità genitoriale</w:t>
      </w:r>
      <w:r w:rsidRPr="00CF1C03">
        <w:rPr>
          <w:rFonts w:ascii="Verdana" w:hAnsi="Verdana" w:cs="Arial"/>
          <w:bCs/>
          <w:sz w:val="20"/>
          <w:szCs w:val="20"/>
          <w:lang w:eastAsia="ar-SA"/>
        </w:rPr>
        <w:t xml:space="preserve">, nel sottoscrivere il presente patto, sono consapevoli che:  </w:t>
      </w:r>
    </w:p>
    <w:p w14:paraId="6F2AC5E4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bCs/>
          <w:sz w:val="20"/>
          <w:szCs w:val="20"/>
          <w:lang w:eastAsia="ar-SA"/>
        </w:rPr>
      </w:pPr>
      <w:r w:rsidRPr="00CF1C03">
        <w:rPr>
          <w:rFonts w:ascii="Verdana" w:hAnsi="Verdana" w:cs="Arial"/>
          <w:bCs/>
          <w:sz w:val="20"/>
          <w:szCs w:val="20"/>
          <w:lang w:eastAsia="ar-SA"/>
        </w:rPr>
        <w:t>-</w:t>
      </w:r>
      <w:r w:rsidRPr="00CF1C03">
        <w:rPr>
          <w:rFonts w:ascii="Verdana" w:hAnsi="Verdana" w:cs="Arial"/>
          <w:bCs/>
          <w:sz w:val="20"/>
          <w:szCs w:val="20"/>
          <w:lang w:eastAsia="ar-SA"/>
        </w:rPr>
        <w:tab/>
        <w:t>la famiglia è il primo soggetto educativo (art. 30 della Costituzione, artt. 147, 155, 317-</w:t>
      </w:r>
      <w:r w:rsidRPr="00CF1C03">
        <w:rPr>
          <w:rFonts w:ascii="Verdana" w:hAnsi="Verdana" w:cs="Arial"/>
          <w:bCs/>
          <w:i/>
          <w:iCs/>
          <w:sz w:val="20"/>
          <w:szCs w:val="20"/>
          <w:lang w:eastAsia="ar-SA"/>
        </w:rPr>
        <w:t>bis</w:t>
      </w:r>
      <w:r w:rsidRPr="00CF1C03">
        <w:rPr>
          <w:rFonts w:ascii="Verdana" w:hAnsi="Verdana" w:cs="Arial"/>
          <w:bCs/>
          <w:sz w:val="20"/>
          <w:szCs w:val="20"/>
          <w:lang w:eastAsia="ar-SA"/>
        </w:rPr>
        <w:t xml:space="preserve"> del Codice Civile) con la conseguente responsabilità da parte del genitore di aver impartito al figlio minore un’educazione adeguata a prevenire comportamenti illeciti (</w:t>
      </w:r>
      <w:r w:rsidRPr="00CF1C03">
        <w:rPr>
          <w:rFonts w:ascii="Verdana" w:hAnsi="Verdana" w:cs="Arial"/>
          <w:bCs/>
          <w:i/>
          <w:sz w:val="20"/>
          <w:szCs w:val="20"/>
          <w:lang w:eastAsia="ar-SA"/>
        </w:rPr>
        <w:t>culpa in educando</w:t>
      </w:r>
      <w:r w:rsidRPr="00CF1C03">
        <w:rPr>
          <w:rFonts w:ascii="Verdana" w:hAnsi="Verdana" w:cs="Arial"/>
          <w:bCs/>
          <w:sz w:val="20"/>
          <w:szCs w:val="20"/>
          <w:lang w:eastAsia="ar-SA"/>
        </w:rPr>
        <w:t>);</w:t>
      </w:r>
    </w:p>
    <w:p w14:paraId="56F6B2E3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bCs/>
          <w:sz w:val="20"/>
          <w:szCs w:val="20"/>
          <w:lang w:eastAsia="ar-SA"/>
        </w:rPr>
      </w:pPr>
      <w:r w:rsidRPr="00CF1C03">
        <w:rPr>
          <w:rFonts w:ascii="Verdana" w:hAnsi="Verdana" w:cs="Arial"/>
          <w:bCs/>
          <w:sz w:val="20"/>
          <w:szCs w:val="20"/>
          <w:lang w:eastAsia="ar-SA"/>
        </w:rPr>
        <w:t>-</w:t>
      </w:r>
      <w:r w:rsidRPr="00CF1C03">
        <w:rPr>
          <w:rFonts w:ascii="Verdana" w:hAnsi="Verdana" w:cs="Arial"/>
          <w:b/>
          <w:bCs/>
          <w:sz w:val="20"/>
          <w:szCs w:val="20"/>
          <w:lang w:eastAsia="ar-SA"/>
        </w:rPr>
        <w:tab/>
      </w:r>
      <w:r w:rsidRPr="00CF1C03">
        <w:rPr>
          <w:rFonts w:ascii="Verdana" w:hAnsi="Verdana" w:cs="Arial"/>
          <w:bCs/>
          <w:sz w:val="20"/>
          <w:szCs w:val="20"/>
          <w:lang w:eastAsia="ar-SA"/>
        </w:rPr>
        <w:t xml:space="preserve">nell’eventualità di danneggiamenti a cose e/o lesioni a persone la sanzione è ispirata, oltre che alle finalità educative e al rafforzamento del senso di responsabilità, al principio della riparazione del danno (art. 4, </w:t>
      </w:r>
      <w:r w:rsidRPr="00CF1C03">
        <w:rPr>
          <w:rFonts w:ascii="Verdana" w:hAnsi="Verdana" w:cs="Arial"/>
          <w:sz w:val="20"/>
          <w:szCs w:val="20"/>
          <w:lang w:eastAsia="ar-SA"/>
        </w:rPr>
        <w:t>c.</w:t>
      </w:r>
      <w:r w:rsidRPr="00CF1C03">
        <w:rPr>
          <w:rFonts w:ascii="Verdana" w:hAnsi="Verdana" w:cs="Arial"/>
          <w:bCs/>
          <w:sz w:val="20"/>
          <w:szCs w:val="20"/>
          <w:lang w:eastAsia="ar-SA"/>
        </w:rPr>
        <w:t xml:space="preserve"> 5 del D.P.R. n. 249/1998) ed è commisurata alla gravità del danno stesso secondo un principio di gradualità.</w:t>
      </w:r>
    </w:p>
    <w:p w14:paraId="5139A06E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2ACC805E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6B9F4435" w14:textId="77777777" w:rsidR="000951FF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 xml:space="preserve">I sottoscritti genitori/esercenti la responsabilità genitoriale dell'alunno/a </w:t>
      </w:r>
    </w:p>
    <w:p w14:paraId="5E22324A" w14:textId="77777777" w:rsidR="000951FF" w:rsidRDefault="000951FF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026558EA" w14:textId="5808A156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_________________________________</w:t>
      </w:r>
    </w:p>
    <w:p w14:paraId="0510B66B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6D32DD32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Classe _____________ sez. __________</w:t>
      </w:r>
    </w:p>
    <w:p w14:paraId="535CAC15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254285F6" w14:textId="60F016C0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 xml:space="preserve">dichiarano di aver letto e condiviso il </w:t>
      </w:r>
      <w:r w:rsidRPr="00F84F80">
        <w:rPr>
          <w:rFonts w:ascii="Verdana" w:hAnsi="Verdana" w:cs="Arial"/>
          <w:b/>
          <w:bCs/>
          <w:sz w:val="20"/>
          <w:szCs w:val="20"/>
          <w:lang w:eastAsia="ar-SA"/>
        </w:rPr>
        <w:t>patto educativo sottoscritto</w:t>
      </w:r>
      <w:r w:rsidRPr="00CF1C03">
        <w:rPr>
          <w:rFonts w:ascii="Verdana" w:hAnsi="Verdana" w:cs="Arial"/>
          <w:sz w:val="20"/>
          <w:szCs w:val="20"/>
          <w:lang w:eastAsia="ar-SA"/>
        </w:rPr>
        <w:t xml:space="preserve"> in data _______________</w:t>
      </w:r>
    </w:p>
    <w:p w14:paraId="0419EA2A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76607672" w14:textId="77777777" w:rsidR="00D9017F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Il genitore/L’esercente la responsabilità genitoriale __________________</w:t>
      </w:r>
      <w:r w:rsidR="00D9017F">
        <w:rPr>
          <w:rFonts w:ascii="Verdana" w:hAnsi="Verdana" w:cs="Arial"/>
          <w:sz w:val="20"/>
          <w:szCs w:val="20"/>
          <w:lang w:eastAsia="ar-SA"/>
        </w:rPr>
        <w:t xml:space="preserve">___________ </w:t>
      </w:r>
    </w:p>
    <w:p w14:paraId="7BD48AC5" w14:textId="77777777" w:rsidR="00D9017F" w:rsidRDefault="00D9017F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7138FEC8" w14:textId="34B76CC5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FIRMA ____________________________</w:t>
      </w:r>
    </w:p>
    <w:p w14:paraId="32934155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7596C95A" w14:textId="77777777" w:rsidR="00D9017F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proofErr w:type="spellStart"/>
      <w:r w:rsidRPr="00CF1C03">
        <w:rPr>
          <w:rFonts w:ascii="Verdana" w:hAnsi="Verdana" w:cs="Arial"/>
          <w:sz w:val="20"/>
          <w:szCs w:val="20"/>
          <w:lang w:eastAsia="ar-SA"/>
        </w:rPr>
        <w:t>ll</w:t>
      </w:r>
      <w:proofErr w:type="spellEnd"/>
      <w:r w:rsidRPr="00CF1C03">
        <w:rPr>
          <w:rFonts w:ascii="Verdana" w:hAnsi="Verdana" w:cs="Arial"/>
          <w:sz w:val="20"/>
          <w:szCs w:val="20"/>
          <w:lang w:eastAsia="ar-SA"/>
        </w:rPr>
        <w:t xml:space="preserve"> genitore/L’esercente la responsabilità genitoriale __________________</w:t>
      </w:r>
      <w:r w:rsidR="00D9017F">
        <w:rPr>
          <w:rFonts w:ascii="Verdana" w:hAnsi="Verdana" w:cs="Arial"/>
          <w:sz w:val="20"/>
          <w:szCs w:val="20"/>
          <w:lang w:eastAsia="ar-SA"/>
        </w:rPr>
        <w:t>___________</w:t>
      </w:r>
    </w:p>
    <w:p w14:paraId="600685CD" w14:textId="77777777" w:rsidR="00D9017F" w:rsidRDefault="00D9017F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563E2B53" w14:textId="23DC932A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  <w:r w:rsidRPr="00CF1C03">
        <w:rPr>
          <w:rFonts w:ascii="Verdana" w:hAnsi="Verdana" w:cs="Arial"/>
          <w:sz w:val="20"/>
          <w:szCs w:val="20"/>
          <w:lang w:eastAsia="ar-SA"/>
        </w:rPr>
        <w:t>FIRMA ____________________________</w:t>
      </w:r>
    </w:p>
    <w:p w14:paraId="2A10FA00" w14:textId="77777777" w:rsidR="00CF1C03" w:rsidRPr="00CF1C03" w:rsidRDefault="00CF1C03" w:rsidP="00CF1C03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28E870A6" w14:textId="783659BB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581D5B6F" w14:textId="79499EF1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186379CA" w14:textId="3B440623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3BAC38B1" w14:textId="5907BF2F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193E4299" w14:textId="048D96DE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46E1675D" w14:textId="504734C6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56C06F8A" w14:textId="2F83D248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6F26E321" w14:textId="41E45410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6F79B304" w14:textId="2AD58C0D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5D6AA244" w14:textId="5EDFF8D9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515A771F" w14:textId="1698B562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7B733143" w14:textId="0D35CE2E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6433717B" w14:textId="2495736C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1479B3C1" w14:textId="1BF1AB76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214B9820" w14:textId="6C17B753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64E0D1BA" w14:textId="1FDAC009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2605EF97" w14:textId="4CC530EC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43F2A8FF" w14:textId="4F4A219E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69F88236" w14:textId="7DA84D52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3CAB3EB9" w14:textId="10920378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4C9BD847" w14:textId="11C4F2CA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4BA2DE70" w14:textId="423C4B39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1E1EB010" w14:textId="1A550DF0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4C046589" w14:textId="5FB81F32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3591A69E" w14:textId="2FB1D2FE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53F81AB6" w14:textId="70259A0C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6D93A7B5" w14:textId="5495B394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0E17131B" w14:textId="26449A39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30DD4504" w14:textId="33AD68CB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1E9A1262" w14:textId="17BFFCE4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3B556EA6" w14:textId="5782BC81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4D8697C6" w14:textId="3F796AE2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300645C8" w14:textId="7BAFCFC9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22C352D3" w14:textId="3A4D256B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3CA15FA0" w14:textId="15DE4A3B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0BD26964" w14:textId="2221DE66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085DA3F5" w14:textId="0B67AAA0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23096D94" w14:textId="3BBD9C1C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741AB3BD" w14:textId="3F6E4422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0438AA8A" w14:textId="0CF32FFA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68843401" w14:textId="32CBEE52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54827F1A" w14:textId="2D52F4F1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628B9BFD" w14:textId="20EC1BF8" w:rsidR="006365D9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p w14:paraId="1CF9B184" w14:textId="77777777" w:rsidR="006365D9" w:rsidRPr="00DD19DE" w:rsidRDefault="006365D9" w:rsidP="00417231">
      <w:pPr>
        <w:suppressAutoHyphens/>
        <w:spacing w:after="0" w:line="240" w:lineRule="auto"/>
        <w:rPr>
          <w:rFonts w:ascii="Verdana" w:hAnsi="Verdana" w:cs="Arial"/>
          <w:sz w:val="20"/>
          <w:szCs w:val="20"/>
          <w:lang w:eastAsia="ar-SA"/>
        </w:rPr>
      </w:pPr>
    </w:p>
    <w:sectPr w:rsidR="006365D9" w:rsidRPr="00DD19DE" w:rsidSect="00B92918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4DAB24" w14:textId="77777777" w:rsidR="00855205" w:rsidRDefault="00855205" w:rsidP="00430F46">
      <w:pPr>
        <w:spacing w:after="0" w:line="240" w:lineRule="auto"/>
      </w:pPr>
      <w:r>
        <w:separator/>
      </w:r>
    </w:p>
  </w:endnote>
  <w:endnote w:type="continuationSeparator" w:id="0">
    <w:p w14:paraId="670D1AC4" w14:textId="77777777" w:rsidR="00855205" w:rsidRDefault="00855205" w:rsidP="00430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A2278" w14:textId="77777777" w:rsidR="00430F46" w:rsidRDefault="00430F4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41634205"/>
      <w:docPartObj>
        <w:docPartGallery w:val="Page Numbers (Bottom of Page)"/>
        <w:docPartUnique/>
      </w:docPartObj>
    </w:sdtPr>
    <w:sdtEndPr/>
    <w:sdtContent>
      <w:p w14:paraId="07002118" w14:textId="7884AF30" w:rsidR="00430F46" w:rsidRDefault="00430F46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41C3">
          <w:rPr>
            <w:noProof/>
          </w:rPr>
          <w:t>1</w:t>
        </w:r>
        <w:r>
          <w:fldChar w:fldCharType="end"/>
        </w:r>
      </w:p>
    </w:sdtContent>
  </w:sdt>
  <w:p w14:paraId="55365451" w14:textId="77777777" w:rsidR="00430F46" w:rsidRDefault="00430F46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60D348B" w14:textId="77777777" w:rsidR="00430F46" w:rsidRDefault="00430F4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02E805" w14:textId="77777777" w:rsidR="00855205" w:rsidRDefault="00855205" w:rsidP="00430F46">
      <w:pPr>
        <w:spacing w:after="0" w:line="240" w:lineRule="auto"/>
      </w:pPr>
      <w:r>
        <w:separator/>
      </w:r>
    </w:p>
  </w:footnote>
  <w:footnote w:type="continuationSeparator" w:id="0">
    <w:p w14:paraId="26FE0B7C" w14:textId="77777777" w:rsidR="00855205" w:rsidRDefault="00855205" w:rsidP="00430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96D7F1" w14:textId="77777777" w:rsidR="00430F46" w:rsidRDefault="00430F4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8E6573" w14:textId="77777777" w:rsidR="00430F46" w:rsidRDefault="00430F46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A727E9" w14:textId="77777777" w:rsidR="00430F46" w:rsidRDefault="00430F4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43004"/>
    <w:multiLevelType w:val="hybridMultilevel"/>
    <w:tmpl w:val="76BC6F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E3CA1"/>
    <w:multiLevelType w:val="multilevel"/>
    <w:tmpl w:val="5DBA388A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32BA3EC0"/>
    <w:multiLevelType w:val="hybridMultilevel"/>
    <w:tmpl w:val="C084088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1D7949"/>
    <w:multiLevelType w:val="multilevel"/>
    <w:tmpl w:val="4C32946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 w15:restartNumberingAfterBreak="0">
    <w:nsid w:val="3AB020A3"/>
    <w:multiLevelType w:val="hybridMultilevel"/>
    <w:tmpl w:val="6FC8D0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B135C"/>
    <w:multiLevelType w:val="multilevel"/>
    <w:tmpl w:val="D2744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4647F0"/>
    <w:multiLevelType w:val="hybridMultilevel"/>
    <w:tmpl w:val="8F0C302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804604"/>
    <w:multiLevelType w:val="multilevel"/>
    <w:tmpl w:val="B102504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5B982F6D"/>
    <w:multiLevelType w:val="hybridMultilevel"/>
    <w:tmpl w:val="6E3097E6"/>
    <w:lvl w:ilvl="0" w:tplc="6B2E3908">
      <w:start w:val="1"/>
      <w:numFmt w:val="bullet"/>
      <w:lvlText w:val="o"/>
      <w:lvlJc w:val="left"/>
      <w:pPr>
        <w:ind w:left="72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9" w15:restartNumberingAfterBreak="0">
    <w:nsid w:val="5D845FE3"/>
    <w:multiLevelType w:val="hybridMultilevel"/>
    <w:tmpl w:val="AF5AA9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4C4E98"/>
    <w:multiLevelType w:val="hybridMultilevel"/>
    <w:tmpl w:val="BE125C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C91830"/>
    <w:multiLevelType w:val="multilevel"/>
    <w:tmpl w:val="5E36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112E93"/>
    <w:multiLevelType w:val="multilevel"/>
    <w:tmpl w:val="CF14EDC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3" w15:restartNumberingAfterBreak="0">
    <w:nsid w:val="799A5047"/>
    <w:multiLevelType w:val="multilevel"/>
    <w:tmpl w:val="F4006CE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4" w15:restartNumberingAfterBreak="0">
    <w:nsid w:val="7A8505E0"/>
    <w:multiLevelType w:val="hybridMultilevel"/>
    <w:tmpl w:val="821AB43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9"/>
  </w:num>
  <w:num w:numId="5">
    <w:abstractNumId w:val="4"/>
  </w:num>
  <w:num w:numId="6">
    <w:abstractNumId w:val="10"/>
  </w:num>
  <w:num w:numId="7">
    <w:abstractNumId w:val="2"/>
  </w:num>
  <w:num w:numId="8">
    <w:abstractNumId w:val="14"/>
  </w:num>
  <w:num w:numId="9">
    <w:abstractNumId w:val="6"/>
  </w:num>
  <w:num w:numId="10">
    <w:abstractNumId w:val="8"/>
  </w:num>
  <w:num w:numId="11">
    <w:abstractNumId w:val="13"/>
  </w:num>
  <w:num w:numId="12">
    <w:abstractNumId w:val="7"/>
  </w:num>
  <w:num w:numId="13">
    <w:abstractNumId w:val="3"/>
  </w:num>
  <w:num w:numId="14">
    <w:abstractNumId w:val="1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D65"/>
    <w:rsid w:val="0000028F"/>
    <w:rsid w:val="00001CFE"/>
    <w:rsid w:val="00002E0A"/>
    <w:rsid w:val="00022EDF"/>
    <w:rsid w:val="00041459"/>
    <w:rsid w:val="00066CA0"/>
    <w:rsid w:val="000907D1"/>
    <w:rsid w:val="000908B0"/>
    <w:rsid w:val="000951FF"/>
    <w:rsid w:val="000970B9"/>
    <w:rsid w:val="000B1999"/>
    <w:rsid w:val="000C0ABC"/>
    <w:rsid w:val="000D5275"/>
    <w:rsid w:val="000E33A5"/>
    <w:rsid w:val="000E7F79"/>
    <w:rsid w:val="000F6E98"/>
    <w:rsid w:val="001032E4"/>
    <w:rsid w:val="0011092B"/>
    <w:rsid w:val="00111D31"/>
    <w:rsid w:val="001305B7"/>
    <w:rsid w:val="001354FF"/>
    <w:rsid w:val="0016583C"/>
    <w:rsid w:val="00180173"/>
    <w:rsid w:val="001835A2"/>
    <w:rsid w:val="00192806"/>
    <w:rsid w:val="00193245"/>
    <w:rsid w:val="001A0B5D"/>
    <w:rsid w:val="001B1058"/>
    <w:rsid w:val="001B6A12"/>
    <w:rsid w:val="001C7710"/>
    <w:rsid w:val="001E07B2"/>
    <w:rsid w:val="00237555"/>
    <w:rsid w:val="002502FD"/>
    <w:rsid w:val="002628D3"/>
    <w:rsid w:val="0027508D"/>
    <w:rsid w:val="00275345"/>
    <w:rsid w:val="002934D3"/>
    <w:rsid w:val="0029474C"/>
    <w:rsid w:val="002965BF"/>
    <w:rsid w:val="002A6365"/>
    <w:rsid w:val="002C2542"/>
    <w:rsid w:val="002C2639"/>
    <w:rsid w:val="002D3F90"/>
    <w:rsid w:val="002D7598"/>
    <w:rsid w:val="002E2EE5"/>
    <w:rsid w:val="002E63A4"/>
    <w:rsid w:val="002F330F"/>
    <w:rsid w:val="002F4596"/>
    <w:rsid w:val="00302B40"/>
    <w:rsid w:val="00332A37"/>
    <w:rsid w:val="00354EC2"/>
    <w:rsid w:val="003703EF"/>
    <w:rsid w:val="00374160"/>
    <w:rsid w:val="00375FD9"/>
    <w:rsid w:val="00377566"/>
    <w:rsid w:val="00382482"/>
    <w:rsid w:val="00382CFC"/>
    <w:rsid w:val="00397A06"/>
    <w:rsid w:val="003B4155"/>
    <w:rsid w:val="003B4A3A"/>
    <w:rsid w:val="003B6B47"/>
    <w:rsid w:val="003D5AFD"/>
    <w:rsid w:val="004143AC"/>
    <w:rsid w:val="00417231"/>
    <w:rsid w:val="00430F46"/>
    <w:rsid w:val="00431008"/>
    <w:rsid w:val="00446ABA"/>
    <w:rsid w:val="00460F25"/>
    <w:rsid w:val="004613D3"/>
    <w:rsid w:val="00491056"/>
    <w:rsid w:val="004B67D5"/>
    <w:rsid w:val="004C659B"/>
    <w:rsid w:val="004D0E1C"/>
    <w:rsid w:val="004E0B9C"/>
    <w:rsid w:val="0051624C"/>
    <w:rsid w:val="005214B0"/>
    <w:rsid w:val="005308EB"/>
    <w:rsid w:val="00533142"/>
    <w:rsid w:val="005354C9"/>
    <w:rsid w:val="005363FD"/>
    <w:rsid w:val="00543977"/>
    <w:rsid w:val="0055190A"/>
    <w:rsid w:val="0056338E"/>
    <w:rsid w:val="0057105A"/>
    <w:rsid w:val="00572F4C"/>
    <w:rsid w:val="00576C12"/>
    <w:rsid w:val="00583FE1"/>
    <w:rsid w:val="005A6603"/>
    <w:rsid w:val="005B1731"/>
    <w:rsid w:val="005C5627"/>
    <w:rsid w:val="005C6BB7"/>
    <w:rsid w:val="005F5070"/>
    <w:rsid w:val="006157EB"/>
    <w:rsid w:val="00630C79"/>
    <w:rsid w:val="006365D9"/>
    <w:rsid w:val="00670817"/>
    <w:rsid w:val="006949FB"/>
    <w:rsid w:val="006A4C8A"/>
    <w:rsid w:val="006B7A53"/>
    <w:rsid w:val="006C6712"/>
    <w:rsid w:val="006D1CF4"/>
    <w:rsid w:val="006E3A03"/>
    <w:rsid w:val="006F1EFD"/>
    <w:rsid w:val="006F612D"/>
    <w:rsid w:val="006F69AA"/>
    <w:rsid w:val="00706E3D"/>
    <w:rsid w:val="007341CA"/>
    <w:rsid w:val="00735E5C"/>
    <w:rsid w:val="007425C7"/>
    <w:rsid w:val="00751F20"/>
    <w:rsid w:val="007567F2"/>
    <w:rsid w:val="0076582C"/>
    <w:rsid w:val="0076608C"/>
    <w:rsid w:val="007B6D1F"/>
    <w:rsid w:val="007C2E74"/>
    <w:rsid w:val="007C41EA"/>
    <w:rsid w:val="007D5E4B"/>
    <w:rsid w:val="00805C7C"/>
    <w:rsid w:val="00831EB5"/>
    <w:rsid w:val="0084119F"/>
    <w:rsid w:val="00842FC5"/>
    <w:rsid w:val="00853706"/>
    <w:rsid w:val="00855205"/>
    <w:rsid w:val="00856B71"/>
    <w:rsid w:val="00863024"/>
    <w:rsid w:val="00866678"/>
    <w:rsid w:val="0088033D"/>
    <w:rsid w:val="00880C15"/>
    <w:rsid w:val="00887753"/>
    <w:rsid w:val="008B3EF6"/>
    <w:rsid w:val="008C1FF5"/>
    <w:rsid w:val="008C5529"/>
    <w:rsid w:val="008C7B63"/>
    <w:rsid w:val="008D0EEA"/>
    <w:rsid w:val="008D212F"/>
    <w:rsid w:val="008D47D1"/>
    <w:rsid w:val="008E2766"/>
    <w:rsid w:val="008F07B7"/>
    <w:rsid w:val="00904862"/>
    <w:rsid w:val="009206C2"/>
    <w:rsid w:val="00924825"/>
    <w:rsid w:val="00924A35"/>
    <w:rsid w:val="009371AE"/>
    <w:rsid w:val="0094492C"/>
    <w:rsid w:val="00947E45"/>
    <w:rsid w:val="00951180"/>
    <w:rsid w:val="009513D8"/>
    <w:rsid w:val="00957214"/>
    <w:rsid w:val="00966A8A"/>
    <w:rsid w:val="00967FA1"/>
    <w:rsid w:val="009855DB"/>
    <w:rsid w:val="00986E49"/>
    <w:rsid w:val="00991A71"/>
    <w:rsid w:val="009E0920"/>
    <w:rsid w:val="009E18DE"/>
    <w:rsid w:val="009F6CB3"/>
    <w:rsid w:val="00A0099D"/>
    <w:rsid w:val="00A15D38"/>
    <w:rsid w:val="00A32E92"/>
    <w:rsid w:val="00A32F4B"/>
    <w:rsid w:val="00A35CD1"/>
    <w:rsid w:val="00A40DA5"/>
    <w:rsid w:val="00A537A5"/>
    <w:rsid w:val="00A54F91"/>
    <w:rsid w:val="00A63E31"/>
    <w:rsid w:val="00A65696"/>
    <w:rsid w:val="00A77408"/>
    <w:rsid w:val="00AA2D4C"/>
    <w:rsid w:val="00AA799C"/>
    <w:rsid w:val="00AB2D65"/>
    <w:rsid w:val="00AB735F"/>
    <w:rsid w:val="00AC426D"/>
    <w:rsid w:val="00AC4FF7"/>
    <w:rsid w:val="00AD3B25"/>
    <w:rsid w:val="00AD41C3"/>
    <w:rsid w:val="00AE2717"/>
    <w:rsid w:val="00AF34C1"/>
    <w:rsid w:val="00B14CE7"/>
    <w:rsid w:val="00B1583E"/>
    <w:rsid w:val="00B17A9A"/>
    <w:rsid w:val="00B35337"/>
    <w:rsid w:val="00B403CA"/>
    <w:rsid w:val="00B453F4"/>
    <w:rsid w:val="00B454D8"/>
    <w:rsid w:val="00B50F9B"/>
    <w:rsid w:val="00B533C0"/>
    <w:rsid w:val="00B623E6"/>
    <w:rsid w:val="00B64288"/>
    <w:rsid w:val="00B676A3"/>
    <w:rsid w:val="00B676E6"/>
    <w:rsid w:val="00B775AC"/>
    <w:rsid w:val="00B92918"/>
    <w:rsid w:val="00BA34D9"/>
    <w:rsid w:val="00BA4FC1"/>
    <w:rsid w:val="00BB1F4D"/>
    <w:rsid w:val="00BC4352"/>
    <w:rsid w:val="00BD0609"/>
    <w:rsid w:val="00BE0623"/>
    <w:rsid w:val="00C12D7A"/>
    <w:rsid w:val="00C2446A"/>
    <w:rsid w:val="00C25DB4"/>
    <w:rsid w:val="00C27292"/>
    <w:rsid w:val="00C3396D"/>
    <w:rsid w:val="00C41316"/>
    <w:rsid w:val="00C6476C"/>
    <w:rsid w:val="00C66789"/>
    <w:rsid w:val="00C877FE"/>
    <w:rsid w:val="00CA42AF"/>
    <w:rsid w:val="00CA7D1A"/>
    <w:rsid w:val="00CB6E7E"/>
    <w:rsid w:val="00CC739F"/>
    <w:rsid w:val="00CD36FC"/>
    <w:rsid w:val="00CD625F"/>
    <w:rsid w:val="00CE484F"/>
    <w:rsid w:val="00CE7BBF"/>
    <w:rsid w:val="00CF1C03"/>
    <w:rsid w:val="00D055F9"/>
    <w:rsid w:val="00D41D8F"/>
    <w:rsid w:val="00D70BA4"/>
    <w:rsid w:val="00D835D1"/>
    <w:rsid w:val="00D9017F"/>
    <w:rsid w:val="00D93987"/>
    <w:rsid w:val="00DD19DE"/>
    <w:rsid w:val="00DE284C"/>
    <w:rsid w:val="00E03186"/>
    <w:rsid w:val="00E12857"/>
    <w:rsid w:val="00E27255"/>
    <w:rsid w:val="00E27822"/>
    <w:rsid w:val="00E37B06"/>
    <w:rsid w:val="00E44CB7"/>
    <w:rsid w:val="00E55654"/>
    <w:rsid w:val="00E65CD6"/>
    <w:rsid w:val="00E7493C"/>
    <w:rsid w:val="00E74CE4"/>
    <w:rsid w:val="00E87CA2"/>
    <w:rsid w:val="00EA6B60"/>
    <w:rsid w:val="00EA7193"/>
    <w:rsid w:val="00EE6D04"/>
    <w:rsid w:val="00F443D7"/>
    <w:rsid w:val="00F44CBB"/>
    <w:rsid w:val="00F63A17"/>
    <w:rsid w:val="00F84A7C"/>
    <w:rsid w:val="00F84F80"/>
    <w:rsid w:val="00FE15BC"/>
    <w:rsid w:val="00FE6909"/>
    <w:rsid w:val="00FF0E64"/>
    <w:rsid w:val="00FF7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08B79C77"/>
  <w15:docId w15:val="{5EE71B87-6342-4EDF-86F8-A734C757B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2502F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5C56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semiHidden/>
    <w:unhideWhenUsed/>
    <w:rsid w:val="00B623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C2542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3B6B47"/>
    <w:rPr>
      <w:color w:val="0563C1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B6B47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430F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30F46"/>
  </w:style>
  <w:style w:type="paragraph" w:styleId="Pidipagina">
    <w:name w:val="footer"/>
    <w:basedOn w:val="Normale"/>
    <w:link w:val="PidipaginaCarattere"/>
    <w:uiPriority w:val="99"/>
    <w:unhideWhenUsed/>
    <w:rsid w:val="00430F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0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5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32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32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4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7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948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9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983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IIC8ES004@pec.istruzione.it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MIIC8ES004@istruzione.it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ediacesano.it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2984BE-7653-4669-8E61-B0F6F9B632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1834</Words>
  <Characters>10460</Characters>
  <Application>Microsoft Office Word</Application>
  <DocSecurity>0</DocSecurity>
  <Lines>87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Presidenza</dc:creator>
  <cp:lastModifiedBy>Assistente05</cp:lastModifiedBy>
  <cp:revision>2</cp:revision>
  <cp:lastPrinted>2024-05-17T14:37:00Z</cp:lastPrinted>
  <dcterms:created xsi:type="dcterms:W3CDTF">2026-09-03T07:57:00Z</dcterms:created>
  <dcterms:modified xsi:type="dcterms:W3CDTF">2026-09-03T07:57:00Z</dcterms:modified>
</cp:coreProperties>
</file>