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31A" w:rsidRDefault="00836E70">
      <w:pPr>
        <w:spacing w:after="0" w:line="24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INFORMATIVA PRIVACY AGLI ALLIEVI, FAMIGLIE E TUTORI</w:t>
      </w:r>
    </w:p>
    <w:p w:rsidR="0046331A" w:rsidRDefault="00836E70">
      <w:pPr>
        <w:spacing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[Ver. A011ter del 12/09/2023]  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 xml:space="preserve">Prima che Lei ci fornisca i dati personali che La riguardano, in applicazione dell’art. 13 del Regolamento UE 2016/679 (G.D.P.R.), è opportuno che prenda visione di una serie di informazioni che La possono aiutare a comprendere le motivazioni per le quali </w:t>
      </w:r>
      <w:r>
        <w:rPr>
          <w:sz w:val="18"/>
          <w:szCs w:val="18"/>
        </w:rPr>
        <w:t>i Suoi dati verranno trattati e quali sono i diritti che potrà esercitare rispetto a questo trattamento.</w:t>
      </w: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A tal fine si precisa che allievi, loro famiglie e tutori, ai sensi della normativa privacy vigente, sono definiti “interessati” e sono i destinatari d</w:t>
      </w:r>
      <w:r>
        <w:rPr>
          <w:sz w:val="18"/>
          <w:szCs w:val="18"/>
        </w:rPr>
        <w:t xml:space="preserve">ella presente comunicazione informativa </w:t>
      </w:r>
    </w:p>
    <w:p w:rsidR="0046331A" w:rsidRDefault="0046331A">
      <w:pPr>
        <w:spacing w:after="0" w:line="240" w:lineRule="auto"/>
        <w:jc w:val="center"/>
      </w:pPr>
    </w:p>
    <w:tbl>
      <w:tblPr>
        <w:tblStyle w:val="a"/>
        <w:tblW w:w="1011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01"/>
        <w:gridCol w:w="8416"/>
      </w:tblGrid>
      <w:tr w:rsidR="0046331A" w:rsidTr="004633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Come avviene il trattamento e per quale finalità saranno trattati i miei dati </w:t>
            </w:r>
            <w:proofErr w:type="gramStart"/>
            <w:r>
              <w:rPr>
                <w:b w:val="0"/>
                <w:bCs w:val="0"/>
                <w:color w:val="7F7F7F"/>
                <w:sz w:val="18"/>
                <w:szCs w:val="18"/>
              </w:rPr>
              <w:t>personali ?</w:t>
            </w:r>
            <w:proofErr w:type="gramEnd"/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 </w:t>
            </w:r>
          </w:p>
        </w:tc>
        <w:tc>
          <w:tcPr>
            <w:tcW w:w="8416" w:type="dxa"/>
            <w:tcBorders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836E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Il trattamento dei dati personali necessari, pertinenti e non eccedenti, conseguente all’iscrizione dell’allievo all’Istitu</w:t>
            </w:r>
            <w:r>
              <w:rPr>
                <w:b w:val="0"/>
                <w:bCs w:val="0"/>
                <w:sz w:val="18"/>
                <w:szCs w:val="18"/>
              </w:rPr>
              <w:t>to scolastico e riferito alle categorie di interessati sopra precisate, sarà improntato ai principi di liceità e trasparenza ed avverrà allo scopo di costituire, perfezionare e mantenere il rapporto con l’Istituto stesso per il perseguimento delle finalità</w:t>
            </w:r>
            <w:r>
              <w:rPr>
                <w:b w:val="0"/>
                <w:bCs w:val="0"/>
                <w:sz w:val="18"/>
                <w:szCs w:val="18"/>
              </w:rPr>
              <w:t xml:space="preserve"> istituzionali relative all’istruzione ed alla formazione dell’allievo e quelle amministrative ad esse strumentali previste da leggi, regolamenti e dalla normativa comunitaria, nonché da disposizioni impartite da Autorità e da organi di vigilanza e control</w:t>
            </w:r>
            <w:r>
              <w:rPr>
                <w:b w:val="0"/>
                <w:bCs w:val="0"/>
                <w:sz w:val="18"/>
                <w:szCs w:val="18"/>
              </w:rPr>
              <w:t xml:space="preserve">lo. </w:t>
            </w:r>
          </w:p>
          <w:p w:rsidR="0046331A" w:rsidRDefault="00836E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Al fine di attuare quanto previsto dalla Legge 119/2017 in materia di obbligo vaccinale per gli allievi nella fascia 0-16 anni e per i minori non accompagnati, l’Istituto trasmetterà nei tempi previsti dalla procedura i dati degli iscritti alla A.S.L.</w:t>
            </w:r>
            <w:r>
              <w:rPr>
                <w:b w:val="0"/>
                <w:bCs w:val="0"/>
                <w:sz w:val="18"/>
                <w:szCs w:val="18"/>
              </w:rPr>
              <w:t xml:space="preserve">/A.T.S. nonché i documenti integrativi ricevuti dopo la contestazione di eventuali mancanze che potrebbero comportare la decadenza dall’iscrizione o l’applicazione di sanzione pecuniaria. </w:t>
            </w:r>
          </w:p>
          <w:p w:rsidR="0046331A" w:rsidRDefault="00836E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Nell’ambito delle finalità elencate, meritano una menzione quelle v</w:t>
            </w:r>
            <w:r>
              <w:rPr>
                <w:b w:val="0"/>
                <w:bCs w:val="0"/>
                <w:sz w:val="18"/>
                <w:szCs w:val="18"/>
              </w:rPr>
              <w:t xml:space="preserve">olte al raggiungimento degli obiettivi di inclusione scolastica degli allievi con bisogni educativi speciali (disabilità, disturbi specifici di apprendimento, svantaggio socioeconomico, linguistico o culturale). </w:t>
            </w:r>
          </w:p>
          <w:p w:rsidR="0046331A" w:rsidRDefault="00836E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Con particolare riferimento agli allievi in</w:t>
            </w:r>
            <w:r>
              <w:rPr>
                <w:b w:val="0"/>
                <w:bCs w:val="0"/>
                <w:sz w:val="18"/>
                <w:szCs w:val="18"/>
              </w:rPr>
              <w:t xml:space="preserve"> possesso di certificazione di disabilità ottenuta attraverso accertamento collegiale A.S.L./A.T.S. (Legge 289/02 all’art. 35, comma 7, e DPCM 23 febbraio 2006 n. 185), i loro dati saranno trattati dai membri del G.L.O. (Gruppo di Lavoro Operativo) espress</w:t>
            </w:r>
            <w:r>
              <w:rPr>
                <w:b w:val="0"/>
                <w:bCs w:val="0"/>
                <w:sz w:val="18"/>
                <w:szCs w:val="18"/>
              </w:rPr>
              <w:t>amente autorizzati (Dirigente Scolastico, Docenti del consiglio di classe e di sostegno, Genitori/Tutori, Figure professionali specifiche interne ed esterne alla scuola, rappresentante dell’A.S.L./A.T.S.), al fine della redazione del Piano Educativo Indivi</w:t>
            </w:r>
            <w:r>
              <w:rPr>
                <w:b w:val="0"/>
                <w:bCs w:val="0"/>
                <w:sz w:val="18"/>
                <w:szCs w:val="18"/>
              </w:rPr>
              <w:t xml:space="preserve">dualizzato (P.E.I.) secondo quanto previsto dal </w:t>
            </w:r>
            <w:proofErr w:type="spellStart"/>
            <w:r>
              <w:rPr>
                <w:b w:val="0"/>
                <w:bCs w:val="0"/>
                <w:sz w:val="18"/>
                <w:szCs w:val="18"/>
              </w:rPr>
              <w:t>D.Lgs</w:t>
            </w:r>
            <w:proofErr w:type="spellEnd"/>
            <w:r>
              <w:rPr>
                <w:b w:val="0"/>
                <w:bCs w:val="0"/>
                <w:sz w:val="18"/>
                <w:szCs w:val="18"/>
              </w:rPr>
              <w:t xml:space="preserve"> 66/2017 </w:t>
            </w:r>
            <w:proofErr w:type="spellStart"/>
            <w:r>
              <w:rPr>
                <w:b w:val="0"/>
                <w:bCs w:val="0"/>
                <w:sz w:val="18"/>
                <w:szCs w:val="18"/>
              </w:rPr>
              <w:t>ss.mm..ii</w:t>
            </w:r>
            <w:proofErr w:type="spellEnd"/>
            <w:r>
              <w:rPr>
                <w:b w:val="0"/>
                <w:bCs w:val="0"/>
                <w:sz w:val="18"/>
                <w:szCs w:val="18"/>
              </w:rPr>
              <w:t>.</w:t>
            </w:r>
          </w:p>
          <w:p w:rsidR="0046331A" w:rsidRDefault="00836E7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Con riferimento al trattamento dei dati di genitori e tutori, le informazioni anagrafiche e di contatto verranno utilizzate per assicurare la comunicazione con gli stessi per ogni inf</w:t>
            </w:r>
            <w:r>
              <w:rPr>
                <w:b w:val="0"/>
                <w:bCs w:val="0"/>
                <w:sz w:val="18"/>
                <w:szCs w:val="18"/>
              </w:rPr>
              <w:t>ormazione inerente all’allievo incapace, al fine di garantire l’elettorato attivo e passivo per gli organi collegiali, per la creazione delle utenze identificative ai fini della comunicazione elettronica (registro elettronico, area riservata del sito etc.)</w:t>
            </w:r>
            <w:r>
              <w:rPr>
                <w:b w:val="0"/>
                <w:bCs w:val="0"/>
                <w:sz w:val="18"/>
                <w:szCs w:val="18"/>
              </w:rPr>
              <w:t xml:space="preserve"> e per adempimenti contabili, fiscali, amministrativi e comunicazioni obbligatorie.</w:t>
            </w: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Quali dati tratterete al fine di raggiungere le finalità sopra </w:t>
            </w:r>
            <w:proofErr w:type="gramStart"/>
            <w:r>
              <w:rPr>
                <w:b w:val="0"/>
                <w:bCs w:val="0"/>
                <w:color w:val="7F7F7F"/>
                <w:sz w:val="18"/>
                <w:szCs w:val="18"/>
              </w:rPr>
              <w:t>esposte ?</w:t>
            </w:r>
            <w:proofErr w:type="gramEnd"/>
          </w:p>
        </w:tc>
        <w:tc>
          <w:tcPr>
            <w:tcW w:w="8416" w:type="dxa"/>
            <w:tcBorders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Saranno trattati dati personali comuni, di natura anagrafica, di contatto e volti alla certificazi</w:t>
            </w:r>
            <w:r>
              <w:rPr>
                <w:sz w:val="18"/>
                <w:szCs w:val="18"/>
              </w:rPr>
              <w:t>one della frequenza (assenze), dell’andamento scolastico dell’allievo iscritto (voti e giudizi) ed alla documentazione dell’attività svolta (fotografie, registrazioni audio ed audiovisive, elaborati).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Potranno essere trattati anche dati di natura particola</w:t>
            </w:r>
            <w:r>
              <w:rPr>
                <w:sz w:val="18"/>
                <w:szCs w:val="18"/>
              </w:rPr>
              <w:t>re idonei a rivelare lo stato di salute (certificati medici, referti di infortuni, esoneri, diagnosi funzionali, diete speciali, intolleranze etc.) e le convinzioni religiose (richiesta di fruizione di festività religiose, diete religiose etc.) dell’alliev</w:t>
            </w:r>
            <w:r>
              <w:rPr>
                <w:sz w:val="18"/>
                <w:szCs w:val="18"/>
              </w:rPr>
              <w:t>o iscritto, nonché informazioni di natura giudiziaria relative a condanne penali o reati ma nel rispetto del principio di indispensabilità del trattamento.</w:t>
            </w:r>
          </w:p>
        </w:tc>
      </w:tr>
      <w:tr w:rsidR="0046331A" w:rsidTr="0046331A">
        <w:trPr>
          <w:trHeight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Quali garanzie ho che i miei dati siano trattati nel rispetto dei miei diritti e delle mie libertà </w:t>
            </w:r>
            <w:proofErr w:type="gramStart"/>
            <w:r>
              <w:rPr>
                <w:b w:val="0"/>
                <w:bCs w:val="0"/>
                <w:color w:val="7F7F7F"/>
                <w:sz w:val="18"/>
                <w:szCs w:val="18"/>
              </w:rPr>
              <w:t>personali ?</w:t>
            </w:r>
            <w:proofErr w:type="gramEnd"/>
          </w:p>
        </w:tc>
        <w:tc>
          <w:tcPr>
            <w:tcW w:w="84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836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 trattamento avverrà nell’ambito degli uffici di direzione e segreteria e dei locali scolastici a ciò deputati in genere in modalità sia manuale che informatica. I dati di natura particolare e giudiziaria saranno trattati, in applicazione del</w:t>
            </w:r>
            <w:r>
              <w:rPr>
                <w:sz w:val="18"/>
                <w:szCs w:val="18"/>
              </w:rPr>
              <w:t xml:space="preserve"> principio di minimizzazione, esclusivamente da parte di una stretta cerchia di soggetti a ciò espressamente autorizzati. L’Istituto ha provveduto ad impartire ai propri incaricati istruzioni precise in merito alle condotte da tenere ed alle procedure da a</w:t>
            </w:r>
            <w:r>
              <w:rPr>
                <w:sz w:val="18"/>
                <w:szCs w:val="18"/>
              </w:rPr>
              <w:t xml:space="preserve">pplicare per garantire la riservatezza dei dati dei propri utenti. </w:t>
            </w:r>
          </w:p>
          <w:p w:rsidR="0046331A" w:rsidRDefault="00836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garanzia della riservatezza dei dati saranno applicate misure di sicurezza organizzative ed informatiche volte ad impedire la distruzione, la perdita e la indebita divulgazione dei dati (Piani di conservazione e scarto degli archivi scolastici cartacei d</w:t>
            </w:r>
            <w:r>
              <w:rPr>
                <w:sz w:val="18"/>
                <w:szCs w:val="18"/>
              </w:rPr>
              <w:t>efiniti dal Ministero per i Beni Culturali e Regole tecniche di conservazione definite dall’AG.I.D.).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Non verrà eseguito su di essi alcun processo decisionale automatizzato (profilazione).</w:t>
            </w: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I miei dati entreranno nella disponibilità di altri </w:t>
            </w:r>
            <w:proofErr w:type="gramStart"/>
            <w:r>
              <w:rPr>
                <w:b w:val="0"/>
                <w:bCs w:val="0"/>
                <w:color w:val="7F7F7F"/>
                <w:sz w:val="18"/>
                <w:szCs w:val="18"/>
              </w:rPr>
              <w:t>soggetti ?</w:t>
            </w:r>
            <w:proofErr w:type="gramEnd"/>
          </w:p>
        </w:tc>
        <w:tc>
          <w:tcPr>
            <w:tcW w:w="84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d</w:t>
            </w:r>
            <w:r>
              <w:rPr>
                <w:sz w:val="18"/>
                <w:szCs w:val="18"/>
              </w:rPr>
              <w:t>ati personali forniti potranno essere comunicati a:</w:t>
            </w:r>
          </w:p>
          <w:p w:rsidR="0046331A" w:rsidRDefault="00836E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Enti territoriali per la verifica dell’obbligo scolastico e l’organizzazione dei servizi di loro competenza (gestione refezione se presente, fornitura di personale educatore, organizzazione trasporto, etc</w:t>
            </w:r>
            <w:r>
              <w:rPr>
                <w:color w:val="000000"/>
                <w:sz w:val="18"/>
                <w:szCs w:val="18"/>
              </w:rPr>
              <w:t>.);</w:t>
            </w:r>
          </w:p>
          <w:p w:rsidR="0046331A" w:rsidRDefault="00836E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Amministrazione scolastica nell’ambito di monitoraggi, gestione amministrativa e formazione dell’anagrafe nazionale degli studenti anche con riferimento a condizioni patologiche dell’allievo;</w:t>
            </w:r>
          </w:p>
          <w:p w:rsidR="0046331A" w:rsidRDefault="00836E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Altri Istituti di istruzione in caso di trasferimento;</w:t>
            </w:r>
          </w:p>
          <w:p w:rsidR="0046331A" w:rsidRDefault="00836E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INAIL in caso di infortunio;</w:t>
            </w:r>
          </w:p>
          <w:p w:rsidR="0046331A" w:rsidRDefault="00836E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ASL/ATS per le questioni inerenti allo stato vaccinale e alla tutela della salute;</w:t>
            </w:r>
          </w:p>
          <w:p w:rsidR="0046331A" w:rsidRDefault="00836E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Esperti ed educatori esterni di cui l’Istituto di avvale per prestazioni richieste dall’Istituto stesso e/o dall’Ente Locale per finalità di ass</w:t>
            </w:r>
            <w:r>
              <w:rPr>
                <w:color w:val="000000"/>
                <w:sz w:val="18"/>
                <w:szCs w:val="18"/>
              </w:rPr>
              <w:t>istenza ed inclusione;</w:t>
            </w:r>
          </w:p>
          <w:p w:rsidR="0046331A" w:rsidRDefault="00836E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Professionisti di cui l’Istituto si avvale (RSPP, DPO, M.C., Amministratore di sistema, agenzie formative, psicologi, psicopedagogisti etc.) per prestazioni obbligatorie o previste dal Piano dell’Offerta Formativa;</w:t>
            </w:r>
          </w:p>
          <w:p w:rsidR="0046331A" w:rsidRDefault="00836E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Fornitori di cui l</w:t>
            </w:r>
            <w:r>
              <w:rPr>
                <w:color w:val="000000"/>
                <w:sz w:val="18"/>
                <w:szCs w:val="18"/>
              </w:rPr>
              <w:t xml:space="preserve">’Istituto si avvale (gestore del registro elettronico e delle piattaforme didattiche a distanza, tecnici informatici incaricati della manutenzione, assicurazioni, agenzie di viaggio, tipografie e legatorie, fotografi e cineoperatori etc.); </w:t>
            </w:r>
          </w:p>
          <w:p w:rsidR="0046331A" w:rsidRDefault="00836E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5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Magistratura e forze di Polizia; 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esclusivamente per le finalità istituzionali sopra esposte e nell’ambito di rapporti derivanti da obblighi giuridici e/o da prestazioni fornite da soggetti designati quali “responsabili del trattamento” ex art. 28 del G.D.</w:t>
            </w:r>
            <w:r>
              <w:rPr>
                <w:sz w:val="18"/>
                <w:szCs w:val="18"/>
              </w:rPr>
              <w:t>P.R. o con cui si sono stipulati contratti contenenti clausole standard a tutela della privacy.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Fotografie che ritraggono gli allievi in occasione di attività didattiche afferenti ad attività istituzionali della scuola inserite nel Piano dell’Offerta Forma</w:t>
            </w:r>
            <w:r>
              <w:rPr>
                <w:sz w:val="18"/>
                <w:szCs w:val="18"/>
              </w:rPr>
              <w:t>tiva, potranno essere esposte nei locali dell’Istituto ed all’interno delle aule per finalità di documentazione di quanto svolto.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dati relativi agli esiti scolastici potranno essere esposti mediante affissione per un periodo non superiore a 15 giorni all</w:t>
            </w:r>
            <w:r>
              <w:rPr>
                <w:sz w:val="18"/>
                <w:szCs w:val="18"/>
              </w:rPr>
              <w:t xml:space="preserve">’albo cartaceo della scuola e mediante pubblicazione sul registro elettronico nelle aree riservate, nei limiti previsti dalle vigenti disposizioni in materia. 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Alcuni dati personali e particolari (Certificazioni mediche, Piano Didattico Personalizzato, Pro</w:t>
            </w:r>
            <w:r>
              <w:rPr>
                <w:sz w:val="18"/>
                <w:szCs w:val="18"/>
              </w:rPr>
              <w:t>filo Dinamico Funzionale, Piano Educativo Individualizzato etc.) verranno comunicati al Ministero e sue articolazioni e, limitatamente ai dati anagrafici e di contatto, agli Enti Locali interessati al fine dell’erogazione dei servizi di loro competenza (fo</w:t>
            </w:r>
            <w:r>
              <w:rPr>
                <w:sz w:val="18"/>
                <w:szCs w:val="18"/>
              </w:rPr>
              <w:t>rnitura di personale docente/educatore specializzato, organizzazione del servizio di trasporto, refezione etc.).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Nessun dato personale verrà trasferito a destinatari residenti in paesi terzi rispetto all’Unione Europea né ad organizzazioni internazionali c</w:t>
            </w:r>
            <w:r>
              <w:rPr>
                <w:sz w:val="18"/>
                <w:szCs w:val="18"/>
              </w:rPr>
              <w:t>on cui non sia stato stipulato alcun contratto contenente clausole standard a tutela della privacy.</w:t>
            </w:r>
          </w:p>
        </w:tc>
      </w:tr>
      <w:tr w:rsidR="0046331A" w:rsidTr="0046331A">
        <w:trPr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lastRenderedPageBreak/>
              <w:t xml:space="preserve">Per quanto tempo terrete i miei </w:t>
            </w:r>
            <w:proofErr w:type="gramStart"/>
            <w:r>
              <w:rPr>
                <w:b w:val="0"/>
                <w:bCs w:val="0"/>
                <w:color w:val="7F7F7F"/>
                <w:sz w:val="18"/>
                <w:szCs w:val="18"/>
              </w:rPr>
              <w:t>dati ?</w:t>
            </w:r>
            <w:proofErr w:type="gramEnd"/>
          </w:p>
        </w:tc>
        <w:tc>
          <w:tcPr>
            <w:tcW w:w="84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836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 dati (sia cartacei che digitali) saranno conservati presso l’Istituto per tutto il tempo in cui l’iscrizione sarà </w:t>
            </w:r>
            <w:r>
              <w:rPr>
                <w:sz w:val="18"/>
                <w:szCs w:val="18"/>
              </w:rPr>
              <w:t>attiva ed in seguito, in caso di trasferimento o cessazione del rapporto, verranno trattenuti esclusivamente i dati minimi e per il periodo di conservazione obbligatorio previsto dalla normativa vigente (Legge 59/1997 - Art. 21, D.P.R. 275/1999, D.P.R. 445</w:t>
            </w:r>
            <w:r>
              <w:rPr>
                <w:sz w:val="18"/>
                <w:szCs w:val="18"/>
              </w:rPr>
              <w:t xml:space="preserve">/2000, </w:t>
            </w:r>
            <w:proofErr w:type="spellStart"/>
            <w:r>
              <w:rPr>
                <w:sz w:val="18"/>
                <w:szCs w:val="18"/>
              </w:rPr>
              <w:t>D.Lgs</w:t>
            </w:r>
            <w:proofErr w:type="spellEnd"/>
            <w:r>
              <w:rPr>
                <w:sz w:val="18"/>
                <w:szCs w:val="18"/>
              </w:rPr>
              <w:t xml:space="preserve"> 42/2004 e Legge 137/2002 – Art. 10)</w:t>
            </w: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Quali sono i miei </w:t>
            </w:r>
            <w:proofErr w:type="gramStart"/>
            <w:r>
              <w:rPr>
                <w:b w:val="0"/>
                <w:bCs w:val="0"/>
                <w:color w:val="7F7F7F"/>
                <w:sz w:val="18"/>
                <w:szCs w:val="18"/>
              </w:rPr>
              <w:t>diritti ?</w:t>
            </w:r>
            <w:proofErr w:type="gramEnd"/>
          </w:p>
        </w:tc>
        <w:tc>
          <w:tcPr>
            <w:tcW w:w="84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 qualità di interessato Lei ha diritto di chiedere al Titolare del trattamento: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La conferma che sia o meno in corso un trattamento di dati personali che La riguardano;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L’accesso ai Suoi dati, la loro rettifica, integrazione o cancellazione (se ne ricorrono i presupposti);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La limitazione e di opporsi al trattamento dei dati personali che La riguardano (se ne ricorrono i presupposti);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La portabilità dei dati;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L’inter</w:t>
            </w:r>
            <w:r>
              <w:rPr>
                <w:sz w:val="18"/>
                <w:szCs w:val="18"/>
              </w:rPr>
              <w:t>essato ha inoltre diritto a proporre reclamo all’Autorità di controllo dello Stato europeo di residenza, nonché a revocare il consenso al trattamento ai sensi dell’Art. 6 del G.D.P.R.</w:t>
            </w:r>
          </w:p>
        </w:tc>
      </w:tr>
      <w:tr w:rsidR="0046331A" w:rsidTr="0046331A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Cosa accade se non conferisco i miei </w:t>
            </w:r>
            <w:proofErr w:type="gramStart"/>
            <w:r>
              <w:rPr>
                <w:b w:val="0"/>
                <w:bCs w:val="0"/>
                <w:color w:val="7F7F7F"/>
                <w:sz w:val="18"/>
                <w:szCs w:val="18"/>
              </w:rPr>
              <w:t>dati ?</w:t>
            </w:r>
            <w:proofErr w:type="gramEnd"/>
          </w:p>
        </w:tc>
        <w:tc>
          <w:tcPr>
            <w:tcW w:w="84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836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Il conferimento dei dati è </w:t>
            </w:r>
            <w:r>
              <w:rPr>
                <w:sz w:val="18"/>
                <w:szCs w:val="18"/>
              </w:rPr>
              <w:t>obbligatorio. Il mancato, parziale o inesatto conferimento dei dati potrebbe generare quale conseguenza l’impossibilità di fornire all’allievo tutti i servizi necessari per garantire il suo diritto all’istruzione ed alla formazione.</w:t>
            </w: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Per quanto tempo si intende valida la presente </w:t>
            </w:r>
            <w:proofErr w:type="gramStart"/>
            <w:r>
              <w:rPr>
                <w:b w:val="0"/>
                <w:bCs w:val="0"/>
                <w:color w:val="7F7F7F"/>
                <w:sz w:val="18"/>
                <w:szCs w:val="18"/>
              </w:rPr>
              <w:t>informativa ?</w:t>
            </w:r>
            <w:proofErr w:type="gramEnd"/>
          </w:p>
        </w:tc>
        <w:tc>
          <w:tcPr>
            <w:tcW w:w="84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presente informativa si intende valida per tutta la durata del percorso di studi dell’allievo iscritto all’Istituto, così come le manifestazioni di consenso prestate, fatto salvo il diritto di</w:t>
            </w:r>
            <w:r>
              <w:rPr>
                <w:sz w:val="18"/>
                <w:szCs w:val="18"/>
              </w:rPr>
              <w:t xml:space="preserve"> revoca che l’interessato può esercitare in ogni momento contattando il Titolare del trattamento o il R.P.D./D.P.O. ai sensi dell’Art. 6 del G.D.P.R..</w:t>
            </w:r>
          </w:p>
        </w:tc>
      </w:tr>
      <w:tr w:rsidR="0046331A" w:rsidTr="0046331A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Chi è il Titolare del </w:t>
            </w:r>
            <w:proofErr w:type="gramStart"/>
            <w:r>
              <w:rPr>
                <w:b w:val="0"/>
                <w:bCs w:val="0"/>
                <w:color w:val="7F7F7F"/>
                <w:sz w:val="18"/>
                <w:szCs w:val="18"/>
              </w:rPr>
              <w:t>trattamento ?</w:t>
            </w:r>
            <w:proofErr w:type="gramEnd"/>
          </w:p>
        </w:tc>
        <w:tc>
          <w:tcPr>
            <w:tcW w:w="84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836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L’Istituto Scolastico nella persona del rappresentante legale pro tempore</w:t>
            </w: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7F7F7F"/>
              <w:right w:val="single" w:sz="4" w:space="0" w:color="7F7F7F"/>
            </w:tcBorders>
          </w:tcPr>
          <w:p w:rsidR="0046331A" w:rsidRDefault="00836E70">
            <w:pPr>
              <w:rPr>
                <w:color w:val="7F7F7F"/>
                <w:sz w:val="18"/>
                <w:szCs w:val="18"/>
              </w:rPr>
            </w:pPr>
            <w:r>
              <w:rPr>
                <w:b w:val="0"/>
                <w:bCs w:val="0"/>
                <w:color w:val="7F7F7F"/>
                <w:sz w:val="18"/>
                <w:szCs w:val="18"/>
              </w:rPr>
              <w:t xml:space="preserve">Responsabile della protezione dei dati </w:t>
            </w:r>
            <w:r>
              <w:rPr>
                <w:b w:val="0"/>
                <w:bCs w:val="0"/>
                <w:color w:val="7F7F7F"/>
                <w:sz w:val="18"/>
                <w:szCs w:val="18"/>
              </w:rPr>
              <w:br/>
              <w:t>(R.P.D. / D.P.O.)</w:t>
            </w:r>
          </w:p>
        </w:tc>
        <w:tc>
          <w:tcPr>
            <w:tcW w:w="8416" w:type="dxa"/>
            <w:tcBorders>
              <w:top w:val="single" w:sz="4" w:space="0" w:color="7F7F7F"/>
              <w:left w:val="single" w:sz="4" w:space="0" w:color="7F7F7F"/>
            </w:tcBorders>
            <w:vAlign w:val="center"/>
          </w:tcPr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Luca </w:t>
            </w:r>
            <w:proofErr w:type="spellStart"/>
            <w:r>
              <w:rPr>
                <w:sz w:val="18"/>
                <w:szCs w:val="18"/>
              </w:rPr>
              <w:t>Corbellini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  <w:t>c/o Studio AG.I.COM. S.r.l. - Via XXV Aprile, 12 – 20070 SAN ZENONE AL LAMBRO (MI)</w:t>
            </w:r>
          </w:p>
          <w:p w:rsidR="0046331A" w:rsidRDefault="00836E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e-mail </w:t>
            </w:r>
            <w:hyperlink r:id="rId8">
              <w:r>
                <w:rPr>
                  <w:color w:val="0563C1"/>
                  <w:sz w:val="18"/>
                  <w:szCs w:val="18"/>
                  <w:u w:val="single"/>
                </w:rPr>
                <w:t>dpo@agicomstudio.it</w:t>
              </w:r>
            </w:hyperlink>
          </w:p>
        </w:tc>
      </w:tr>
    </w:tbl>
    <w:p w:rsidR="0046331A" w:rsidRDefault="0046331A">
      <w:pPr>
        <w:spacing w:after="0" w:line="240" w:lineRule="auto"/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</w:pPr>
    </w:p>
    <w:tbl>
      <w:tblPr>
        <w:tblStyle w:val="a0"/>
        <w:tblW w:w="962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21"/>
        <w:gridCol w:w="1559"/>
        <w:gridCol w:w="1548"/>
      </w:tblGrid>
      <w:tr w:rsidR="0046331A" w:rsidTr="004633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</w:tcPr>
          <w:p w:rsidR="0046331A" w:rsidRDefault="0046331A">
            <w:pPr>
              <w:jc w:val="center"/>
            </w:pPr>
          </w:p>
          <w:p w:rsidR="0046331A" w:rsidRDefault="0046331A">
            <w:pPr>
              <w:jc w:val="center"/>
            </w:pPr>
          </w:p>
          <w:p w:rsidR="0046331A" w:rsidRDefault="00836E70">
            <w:pPr>
              <w:jc w:val="center"/>
            </w:pPr>
            <w:r>
              <w:lastRenderedPageBreak/>
              <w:t>RICHIESTE DI MANIFESTAZIONE DEL CONSENSO EX ART. 7 DEL REGOLAMENTO U.E. 2016/679</w:t>
            </w:r>
          </w:p>
          <w:p w:rsidR="0046331A" w:rsidRDefault="00836E70">
            <w:pPr>
              <w:jc w:val="center"/>
            </w:pPr>
            <w:r>
              <w:rPr>
                <w:sz w:val="18"/>
                <w:szCs w:val="18"/>
              </w:rPr>
              <w:t>LE MANIFESTAZIONI DI CONSENSO SI INTENDONO PRESTATE PER TUTTA LA DURATA DEL PERCORSO DI STUDI SALVO REVOCA</w:t>
            </w:r>
            <w:r>
              <w:t xml:space="preserve"> </w:t>
            </w: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836E70">
            <w:pPr>
              <w:jc w:val="center"/>
            </w:pPr>
            <w:r>
              <w:lastRenderedPageBreak/>
              <w:t>RICHIESTA</w:t>
            </w:r>
          </w:p>
        </w:tc>
        <w:tc>
          <w:tcPr>
            <w:tcW w:w="1559" w:type="dxa"/>
            <w:vMerge w:val="restart"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6331A" w:rsidRDefault="00836E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ACCONSENTO</w:t>
            </w:r>
          </w:p>
        </w:tc>
        <w:tc>
          <w:tcPr>
            <w:tcW w:w="1548" w:type="dxa"/>
            <w:vMerge w:val="restart"/>
            <w:tcBorders>
              <w:left w:val="single" w:sz="4" w:space="0" w:color="7F7F7F"/>
            </w:tcBorders>
            <w:vAlign w:val="center"/>
          </w:tcPr>
          <w:p w:rsidR="0046331A" w:rsidRDefault="00836E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NON ACCONSENTO</w:t>
            </w:r>
          </w:p>
        </w:tc>
      </w:tr>
      <w:tr w:rsidR="0046331A" w:rsidTr="00463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836E70">
            <w:r>
              <w:rPr>
                <w:b w:val="0"/>
                <w:bCs w:val="0"/>
                <w:sz w:val="16"/>
                <w:szCs w:val="16"/>
              </w:rPr>
              <w:t xml:space="preserve">(APPORRE UNA </w:t>
            </w:r>
            <w:r>
              <w:rPr>
                <w:sz w:val="16"/>
                <w:szCs w:val="16"/>
              </w:rPr>
              <w:t>X</w:t>
            </w:r>
            <w:r>
              <w:rPr>
                <w:b w:val="0"/>
                <w:bCs w:val="0"/>
                <w:sz w:val="16"/>
                <w:szCs w:val="16"/>
              </w:rPr>
              <w:t xml:space="preserve"> NELLE COLONNE A DESTRA IN CORRISPONDENZA DELLA SCELTA FATTA)</w:t>
            </w:r>
          </w:p>
        </w:tc>
        <w:tc>
          <w:tcPr>
            <w:tcW w:w="1559" w:type="dxa"/>
            <w:vMerge/>
            <w:tcBorders>
              <w:left w:val="single" w:sz="4" w:space="0" w:color="7F7F7F"/>
              <w:right w:val="single" w:sz="4" w:space="0" w:color="7F7F7F"/>
            </w:tcBorders>
            <w:vAlign w:val="center"/>
          </w:tcPr>
          <w:p w:rsidR="0046331A" w:rsidRDefault="00463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8" w:type="dxa"/>
            <w:vMerge/>
            <w:tcBorders>
              <w:left w:val="single" w:sz="4" w:space="0" w:color="7F7F7F"/>
            </w:tcBorders>
            <w:vAlign w:val="center"/>
          </w:tcPr>
          <w:p w:rsidR="0046331A" w:rsidRDefault="004633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4" w:space="0" w:color="7F7F7F"/>
              <w:bottom w:val="single" w:sz="4" w:space="0" w:color="7F7F7F"/>
            </w:tcBorders>
            <w:shd w:val="clear" w:color="auto" w:fill="7F7F7F"/>
          </w:tcPr>
          <w:p w:rsidR="0046331A" w:rsidRDefault="0046331A">
            <w:pPr>
              <w:rPr>
                <w:sz w:val="12"/>
                <w:szCs w:val="12"/>
              </w:rPr>
            </w:pPr>
          </w:p>
        </w:tc>
      </w:tr>
      <w:tr w:rsidR="0046331A" w:rsidTr="00463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bottom w:val="single" w:sz="4" w:space="0" w:color="7F7F7F"/>
            </w:tcBorders>
            <w:vAlign w:val="center"/>
          </w:tcPr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Il nome, cognome, la foto, la registrazione audio e/o video dell’allievo che lo ritrae nei “momenti positivi” in occasione di attività didattiche della scuola (foto di classe, manifestazioni teatrali, feste, uscite sul territorio e viaggi di istruzione, at</w:t>
            </w:r>
            <w:r>
              <w:rPr>
                <w:b w:val="0"/>
                <w:bCs w:val="0"/>
                <w:sz w:val="16"/>
                <w:szCs w:val="16"/>
              </w:rPr>
              <w:t xml:space="preserve">tività sportive, ludiche e laboratoriali, progetti etc.), potrà essere diffusa mediante pubblicazione sul </w:t>
            </w:r>
            <w:r>
              <w:rPr>
                <w:b w:val="0"/>
                <w:bCs w:val="0"/>
                <w:sz w:val="16"/>
                <w:szCs w:val="16"/>
                <w:u w:val="single"/>
              </w:rPr>
              <w:t>sito internet e/o sui social network ufficiali</w:t>
            </w:r>
            <w:r>
              <w:rPr>
                <w:b w:val="0"/>
                <w:bCs w:val="0"/>
                <w:sz w:val="16"/>
                <w:szCs w:val="16"/>
              </w:rPr>
              <w:t xml:space="preserve"> della scuola nonché consegnata, sia in formato cartaceo che elettronico, agli altri allievi frequentant</w:t>
            </w:r>
            <w:r>
              <w:rPr>
                <w:b w:val="0"/>
                <w:bCs w:val="0"/>
                <w:sz w:val="16"/>
                <w:szCs w:val="16"/>
              </w:rPr>
              <w:t xml:space="preserve">i o loro famiglie. </w:t>
            </w:r>
          </w:p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Si raccomanda di non acconsentire a tale legittimo trattamento laddove sussistano gravi motivi specifici per limitare le occasioni di pubblicazione dei dati personali dell’allievo.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5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4" w:space="0" w:color="7F7F7F"/>
            </w:tcBorders>
            <w:vAlign w:val="center"/>
          </w:tcPr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Il nome, cognome, la foto, la registrazione audio e/o video dell’allievo che lo ritrae nei “momenti positivi” in occasione di attività didattiche della scuola (foto di classe, manifestazioni teatrali, feste, uscite sul territorio e viaggi di istruzione, at</w:t>
            </w:r>
            <w:r>
              <w:rPr>
                <w:b w:val="0"/>
                <w:bCs w:val="0"/>
                <w:sz w:val="16"/>
                <w:szCs w:val="16"/>
              </w:rPr>
              <w:t xml:space="preserve">tività sportive, ludiche e laboratoriali, progetti etc.), potrà essere comunicata agli </w:t>
            </w:r>
            <w:r>
              <w:rPr>
                <w:b w:val="0"/>
                <w:bCs w:val="0"/>
                <w:sz w:val="16"/>
                <w:szCs w:val="16"/>
                <w:u w:val="single"/>
              </w:rPr>
              <w:t>organi di stampa locale</w:t>
            </w:r>
            <w:r>
              <w:rPr>
                <w:b w:val="0"/>
                <w:bCs w:val="0"/>
                <w:sz w:val="16"/>
                <w:szCs w:val="16"/>
              </w:rPr>
              <w:t xml:space="preserve"> regolarmente iscritti ai relativi albi professionali (giornali locali, televisioni regionali etc.) che ne facciano richiesta a fini di cronaca e </w:t>
            </w:r>
            <w:r>
              <w:rPr>
                <w:b w:val="0"/>
                <w:bCs w:val="0"/>
                <w:sz w:val="16"/>
                <w:szCs w:val="16"/>
              </w:rPr>
              <w:t>commento dell’attività svolta.</w:t>
            </w:r>
          </w:p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Si raccomanda di non acconsentire a tale legittimo trattamento laddove sussistano gravi motivi specifici per limitare le occasioni di pubblicazione dei dati personali dell’allievo.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5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6331A" w:rsidTr="00463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I dati anagrafici e di contatto dell’allievo potranno essere comunicati ad </w:t>
            </w:r>
            <w:r>
              <w:rPr>
                <w:b w:val="0"/>
                <w:bCs w:val="0"/>
                <w:sz w:val="16"/>
                <w:szCs w:val="16"/>
                <w:u w:val="single"/>
              </w:rPr>
              <w:t>altri Istituti di Istruzione</w:t>
            </w:r>
            <w:r>
              <w:rPr>
                <w:b w:val="0"/>
                <w:bCs w:val="0"/>
                <w:sz w:val="16"/>
                <w:szCs w:val="16"/>
              </w:rPr>
              <w:t xml:space="preserve"> che ne facciano espressa richiesta, per finalità di orientamento nonché per consentire a questi di fornire informazioni circa la loro offerta formativa.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5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I dati di rendimento scolastico dell’allievo (voti e giudizi) potranno essere comunicati </w:t>
            </w:r>
            <w:r>
              <w:rPr>
                <w:b w:val="0"/>
                <w:bCs w:val="0"/>
                <w:sz w:val="16"/>
                <w:szCs w:val="16"/>
                <w:u w:val="single"/>
              </w:rPr>
              <w:t>dall’Istituto di istruzione scelto dallo stesso per la prosecuzione della carriera scolastica e viceversa</w:t>
            </w:r>
            <w:r>
              <w:rPr>
                <w:b w:val="0"/>
                <w:bCs w:val="0"/>
                <w:sz w:val="16"/>
                <w:szCs w:val="16"/>
              </w:rPr>
              <w:t>, non oltre 1 anno dal passaggio all’altro Istituto, al fine della valutazione comparativa dei risultati.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5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6331A" w:rsidTr="00463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COMPILARSI SOLO PER ALLIEVI CON BISOGNI EDUCATIVI SPECIALI</w:t>
            </w:r>
          </w:p>
          <w:p w:rsidR="0046331A" w:rsidRDefault="00836E70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[disabilità, disturbi specifici di apprendimento, svantaggio socioeconomico, linguist</w:t>
            </w:r>
            <w:r>
              <w:rPr>
                <w:sz w:val="14"/>
                <w:szCs w:val="14"/>
              </w:rPr>
              <w:t>ico o culturale]</w:t>
            </w:r>
          </w:p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Qualora l’allievo dovesse cambiare Istituto di frequenza, i dati inerenti ai suoi bisogni educativi speciali (c.d. “fascicolo sensibile”) potranno essere trasmessi alla nuova Istituzione Scolastica, consentendo alla stessa di accedere al f</w:t>
            </w:r>
            <w:r>
              <w:rPr>
                <w:b w:val="0"/>
                <w:bCs w:val="0"/>
                <w:sz w:val="16"/>
                <w:szCs w:val="16"/>
              </w:rPr>
              <w:t>ascicolo costituito presso l’Istituzione scrivente contenente a titolo di esempio le relazioni, la diagnosi funzionale, il Piano Didattico Personalizzato (P.D.P.), il profilo dinamico funzionale (P.D.F.), il piano educativo individualizzato (P.E.I.) ed eve</w:t>
            </w:r>
            <w:r>
              <w:rPr>
                <w:b w:val="0"/>
                <w:bCs w:val="0"/>
                <w:sz w:val="16"/>
                <w:szCs w:val="16"/>
              </w:rPr>
              <w:t xml:space="preserve">ntuali certificazioni di trattamenti riabilitativi effettuati.   </w:t>
            </w:r>
          </w:p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(Nel caso di mancato ottenimento del consenso a tale trasmissione, il fascicolo inerente </w:t>
            </w:r>
            <w:proofErr w:type="gramStart"/>
            <w:r>
              <w:rPr>
                <w:b w:val="0"/>
                <w:bCs w:val="0"/>
                <w:sz w:val="16"/>
                <w:szCs w:val="16"/>
              </w:rPr>
              <w:t>la</w:t>
            </w:r>
            <w:proofErr w:type="gramEnd"/>
            <w:r>
              <w:rPr>
                <w:b w:val="0"/>
                <w:bCs w:val="0"/>
                <w:sz w:val="16"/>
                <w:szCs w:val="16"/>
              </w:rPr>
              <w:t xml:space="preserve"> documentazione sensibile verrà storicizzato presso l’Istituto scrivente e reso non consultabile).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5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COMPILARSI SOLO PER ALLIEVI CON CERTIFICAZIONE DI DISABILITA’</w:t>
            </w:r>
          </w:p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Al fine di assicurare agli allievi con certificazione di disabilità reali opportunità di inclusione scolastica, il Dirigente Scolastico potrà invitare formalmente privati esterni alla scuo</w:t>
            </w:r>
            <w:r>
              <w:rPr>
                <w:b w:val="0"/>
                <w:bCs w:val="0"/>
                <w:sz w:val="16"/>
                <w:szCs w:val="16"/>
              </w:rPr>
              <w:t xml:space="preserve">la (specialisti, operatori dell’Ente Locale etc.), il cui supporto verrà ritenuto utile ai lavori, a partecipare al Gruppo di Lavoro Operativo (G.L.O.) 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5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6331A" w:rsidTr="00463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COMPILARSI SOLO PER ALLIEVI CON CERTIFICAZIONE DI DISABILITA’</w:t>
            </w:r>
          </w:p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Al fine dell’attivazione di percorsi di alternanza scuola-lavoro e della partecipazione a specifici progetti della scuola, i dati forniti, personali e particolari (sensibili inerenti allo stato di salute quali certificazioni mediche, Diagnosi Funzionale, P</w:t>
            </w:r>
            <w:r>
              <w:rPr>
                <w:b w:val="0"/>
                <w:bCs w:val="0"/>
                <w:sz w:val="16"/>
                <w:szCs w:val="16"/>
              </w:rPr>
              <w:t>rofilo Dinamico Funzionale, Piano Educativo Individualizzato etc.), verranno comunicati agli Enti competenti (Comune di residenza, Regione, Città Metropolitana, Agenzie di Tutela della Salute) e ad agenzie che promuovono percorsi di alternanza scuola-lavor</w:t>
            </w:r>
            <w:r>
              <w:rPr>
                <w:b w:val="0"/>
                <w:bCs w:val="0"/>
                <w:sz w:val="16"/>
                <w:szCs w:val="16"/>
              </w:rPr>
              <w:t>o e da questi inseriti in appositi portali informatici.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5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6331A" w:rsidTr="00463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COMPILARSI SOLO PER ALLIEVI DEGLI ISTITUTI DI ISTRUZIONE SUPERIORE</w:t>
            </w:r>
          </w:p>
          <w:p w:rsidR="0046331A" w:rsidRDefault="00836E70">
            <w:pPr>
              <w:rPr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I dati anagrafici e di contatto dello studente potranno essere comunicati ad aziende ed enti esterni che ne facciano espressa r</w:t>
            </w:r>
            <w:r>
              <w:rPr>
                <w:b w:val="0"/>
                <w:bCs w:val="0"/>
                <w:sz w:val="16"/>
                <w:szCs w:val="16"/>
              </w:rPr>
              <w:t xml:space="preserve">ichiesta, per agevolare il contatto con il mondo del lavoro a fini occupazionali </w:t>
            </w:r>
          </w:p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  <w:tc>
          <w:tcPr>
            <w:tcW w:w="15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  <w:vAlign w:val="center"/>
          </w:tcPr>
          <w:p w:rsidR="0046331A" w:rsidRDefault="004633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  <w:szCs w:val="44"/>
              </w:rPr>
            </w:pPr>
          </w:p>
        </w:tc>
      </w:tr>
      <w:tr w:rsidR="0046331A" w:rsidTr="00463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4" w:space="0" w:color="7F7F7F"/>
              <w:right w:val="single" w:sz="4" w:space="0" w:color="7F7F7F"/>
            </w:tcBorders>
          </w:tcPr>
          <w:p w:rsidR="0046331A" w:rsidRDefault="0046331A"/>
        </w:tc>
        <w:tc>
          <w:tcPr>
            <w:tcW w:w="1559" w:type="dxa"/>
            <w:tcBorders>
              <w:top w:val="single" w:sz="4" w:space="0" w:color="7F7F7F"/>
              <w:left w:val="single" w:sz="4" w:space="0" w:color="7F7F7F"/>
              <w:right w:val="single" w:sz="4" w:space="0" w:color="7F7F7F"/>
            </w:tcBorders>
          </w:tcPr>
          <w:p w:rsidR="0046331A" w:rsidRDefault="004633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48" w:type="dxa"/>
            <w:tcBorders>
              <w:top w:val="single" w:sz="4" w:space="0" w:color="7F7F7F"/>
              <w:left w:val="single" w:sz="4" w:space="0" w:color="7F7F7F"/>
            </w:tcBorders>
          </w:tcPr>
          <w:p w:rsidR="0046331A" w:rsidRDefault="004633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Luogo e data …………………………………………………………………………………………………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ALLIEVO _________________________________________</w:t>
      </w:r>
      <w:proofErr w:type="gramStart"/>
      <w:r>
        <w:rPr>
          <w:sz w:val="18"/>
          <w:szCs w:val="18"/>
        </w:rPr>
        <w:t>_  Classe</w:t>
      </w:r>
      <w:proofErr w:type="gramEnd"/>
      <w:r>
        <w:rPr>
          <w:sz w:val="18"/>
          <w:szCs w:val="18"/>
        </w:rPr>
        <w:t xml:space="preserve"> __________ Sezione_______ Plesso ______________________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Firma dell’allievo maggiorenne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Oppure, nel caso di allievo minore</w:t>
      </w:r>
      <w:r>
        <w:rPr>
          <w:sz w:val="18"/>
          <w:szCs w:val="18"/>
        </w:rPr>
        <w:t>nne: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1° Genitore o Tutore</w:t>
      </w:r>
      <w:proofErr w:type="gramStart"/>
      <w:r>
        <w:rPr>
          <w:sz w:val="18"/>
          <w:szCs w:val="18"/>
        </w:rPr>
        <w:t xml:space="preserve"> ….</w:t>
      </w:r>
      <w:proofErr w:type="gramEnd"/>
      <w:r>
        <w:rPr>
          <w:sz w:val="18"/>
          <w:szCs w:val="18"/>
        </w:rPr>
        <w:t>.……….…………………………………………..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 (*)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2° Genitore 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</w:t>
      </w:r>
      <w:r>
        <w:rPr>
          <w:sz w:val="18"/>
          <w:szCs w:val="18"/>
        </w:rPr>
        <w:t>...........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ind w:left="284" w:hanging="280"/>
        <w:rPr>
          <w:sz w:val="18"/>
          <w:szCs w:val="18"/>
        </w:rPr>
      </w:pPr>
      <w:r>
        <w:rPr>
          <w:sz w:val="20"/>
          <w:szCs w:val="20"/>
        </w:rPr>
        <w:t xml:space="preserve">(*) </w:t>
      </w:r>
      <w:r>
        <w:rPr>
          <w:sz w:val="20"/>
          <w:szCs w:val="20"/>
        </w:rPr>
        <w:tab/>
      </w:r>
      <w:r>
        <w:rPr>
          <w:sz w:val="18"/>
          <w:szCs w:val="18"/>
        </w:rPr>
        <w:t>Qualora l’informativa in oggetto venga firmata da un solo genitore, visti gli Artt. 316 comma 1 e 337 ter comma 3 del Codice Civile si presuppone la condivisione da parte di entrambi i genitori.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</w:pPr>
    </w:p>
    <w:p w:rsidR="0046331A" w:rsidRDefault="0046331A">
      <w:pPr>
        <w:spacing w:after="0" w:line="240" w:lineRule="auto"/>
        <w:ind w:left="284" w:hanging="278"/>
        <w:rPr>
          <w:sz w:val="18"/>
          <w:szCs w:val="18"/>
        </w:rPr>
      </w:pPr>
    </w:p>
    <w:p w:rsidR="0046331A" w:rsidRDefault="00836E70">
      <w:pPr>
        <w:spacing w:after="0" w:line="240" w:lineRule="auto"/>
        <w:ind w:left="284" w:hanging="278"/>
        <w:jc w:val="center"/>
        <w:rPr>
          <w:b/>
          <w:bCs/>
        </w:rPr>
      </w:pPr>
      <w:r>
        <w:rPr>
          <w:b/>
          <w:bCs/>
        </w:rPr>
        <w:t>LIBERATORIA PER L’UTILIZZO DI IMMAGINI E PRODOTTI DELL’INGEGNO</w:t>
      </w:r>
    </w:p>
    <w:p w:rsidR="0046331A" w:rsidRDefault="00836E70">
      <w:pPr>
        <w:spacing w:after="0" w:line="240" w:lineRule="auto"/>
        <w:ind w:left="284" w:hanging="278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QUESTA LIBERATORIA SI INTENDE PRESTATA PER TUTTA LA DURATA DEL PERCORSO DI STUDI E PER IL FUTURO, SALVO REVOCA</w:t>
      </w:r>
    </w:p>
    <w:p w:rsidR="0046331A" w:rsidRDefault="0046331A">
      <w:pPr>
        <w:spacing w:after="0" w:line="240" w:lineRule="auto"/>
        <w:ind w:left="284" w:hanging="278"/>
        <w:rPr>
          <w:sz w:val="18"/>
          <w:szCs w:val="18"/>
        </w:rPr>
      </w:pPr>
    </w:p>
    <w:p w:rsidR="0046331A" w:rsidRDefault="00836E70">
      <w:pPr>
        <w:spacing w:after="0" w:line="240" w:lineRule="auto"/>
        <w:ind w:left="284"/>
        <w:rPr>
          <w:sz w:val="18"/>
          <w:szCs w:val="18"/>
        </w:rPr>
      </w:pPr>
      <w:r>
        <w:rPr>
          <w:sz w:val="18"/>
          <w:szCs w:val="18"/>
        </w:rPr>
        <w:t xml:space="preserve">Atteso che l’informativa sopra esposta attiene esclusivamente alla tutela dei dati personali, con la presente liberatoria si concede </w:t>
      </w:r>
    </w:p>
    <w:p w:rsidR="0046331A" w:rsidRDefault="00836E70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  <w:szCs w:val="18"/>
        </w:rPr>
        <w:t>all’Istituto di Istruzione scrivente, nei limiti del consenso prestato mediante la predetta informativa, il diritto di pub</w:t>
      </w:r>
      <w:r>
        <w:rPr>
          <w:sz w:val="18"/>
          <w:szCs w:val="18"/>
        </w:rPr>
        <w:t xml:space="preserve">blicare con ogni mezzo, </w:t>
      </w:r>
    </w:p>
    <w:p w:rsidR="0046331A" w:rsidRDefault="00836E70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  <w:szCs w:val="18"/>
        </w:rPr>
        <w:t xml:space="preserve">materiale audio, video o fotografico in cui l’allievo iscritto appaia rappresentato o comunque riconoscibile e di divulgare prodotti del suo </w:t>
      </w:r>
    </w:p>
    <w:p w:rsidR="0046331A" w:rsidRDefault="00836E70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  <w:szCs w:val="18"/>
        </w:rPr>
        <w:t>ingegno, quali testi, disegni, lavori artistici o tecnici, senza che ne venga mai pregiud</w:t>
      </w:r>
      <w:r>
        <w:rPr>
          <w:sz w:val="18"/>
          <w:szCs w:val="18"/>
        </w:rPr>
        <w:t xml:space="preserve">icata la dignità personale ed il decoro (art. 97 Legge </w:t>
      </w:r>
    </w:p>
    <w:p w:rsidR="0046331A" w:rsidRDefault="00836E70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  <w:szCs w:val="18"/>
        </w:rPr>
        <w:t xml:space="preserve">633/41 ed art. 10 Codice Civile) senza avere nulla a pretendere in ragione di quanto sopra indicato e si comunica l’intenzione di </w:t>
      </w:r>
    </w:p>
    <w:p w:rsidR="0046331A" w:rsidRDefault="00836E70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  <w:szCs w:val="18"/>
        </w:rPr>
        <w:t>rinunciare, fin da subito, ad ogni diritto, azione o pretesa derivant</w:t>
      </w:r>
      <w:r>
        <w:rPr>
          <w:sz w:val="18"/>
          <w:szCs w:val="18"/>
        </w:rPr>
        <w:t>e da quanto sopra autorizzato.</w:t>
      </w:r>
    </w:p>
    <w:p w:rsidR="0046331A" w:rsidRDefault="0046331A">
      <w:pPr>
        <w:spacing w:after="0" w:line="240" w:lineRule="auto"/>
        <w:ind w:left="284" w:hanging="278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Luogo e data …………………………………………………………………………………………………</w:t>
      </w:r>
    </w:p>
    <w:p w:rsidR="0046331A" w:rsidRDefault="0046331A">
      <w:pPr>
        <w:spacing w:after="0" w:line="240" w:lineRule="auto"/>
        <w:ind w:left="284" w:hanging="278"/>
        <w:rPr>
          <w:sz w:val="18"/>
          <w:szCs w:val="18"/>
        </w:rPr>
      </w:pPr>
    </w:p>
    <w:p w:rsidR="0046331A" w:rsidRDefault="0046331A">
      <w:pPr>
        <w:spacing w:after="0" w:line="240" w:lineRule="auto"/>
        <w:ind w:left="284" w:hanging="278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Firma dell’allievo maggiorenne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Oppure, nel caso di allievo minorenne: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1° Genitore o Tutore</w:t>
      </w:r>
      <w:proofErr w:type="gramStart"/>
      <w:r>
        <w:rPr>
          <w:sz w:val="18"/>
          <w:szCs w:val="18"/>
        </w:rPr>
        <w:t xml:space="preserve"> ….</w:t>
      </w:r>
      <w:proofErr w:type="gramEnd"/>
      <w:r>
        <w:rPr>
          <w:sz w:val="18"/>
          <w:szCs w:val="18"/>
        </w:rPr>
        <w:t>.……….…………………………………………..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 (*)</w:t>
      </w: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46331A">
      <w:pPr>
        <w:spacing w:after="0" w:line="240" w:lineRule="auto"/>
        <w:rPr>
          <w:sz w:val="18"/>
          <w:szCs w:val="18"/>
        </w:rPr>
      </w:pPr>
    </w:p>
    <w:p w:rsidR="0046331A" w:rsidRDefault="00836E7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2° Genitore 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</w:t>
      </w:r>
      <w:r>
        <w:rPr>
          <w:sz w:val="18"/>
          <w:szCs w:val="18"/>
        </w:rPr>
        <w:t>....</w:t>
      </w:r>
    </w:p>
    <w:p w:rsidR="0046331A" w:rsidRDefault="00836E70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46331A" w:rsidRDefault="0046331A">
      <w:pPr>
        <w:spacing w:after="0" w:line="240" w:lineRule="auto"/>
        <w:ind w:left="284" w:hanging="278"/>
        <w:rPr>
          <w:sz w:val="18"/>
          <w:szCs w:val="18"/>
        </w:rPr>
      </w:pPr>
    </w:p>
    <w:p w:rsidR="0046331A" w:rsidRDefault="0046331A">
      <w:pPr>
        <w:spacing w:after="0" w:line="240" w:lineRule="auto"/>
        <w:ind w:left="284" w:hanging="278"/>
        <w:rPr>
          <w:sz w:val="18"/>
          <w:szCs w:val="18"/>
        </w:rPr>
      </w:pPr>
    </w:p>
    <w:p w:rsidR="0046331A" w:rsidRDefault="00836E70">
      <w:pPr>
        <w:ind w:left="284" w:hanging="280"/>
        <w:rPr>
          <w:sz w:val="18"/>
          <w:szCs w:val="18"/>
        </w:rPr>
      </w:pPr>
      <w:r>
        <w:rPr>
          <w:sz w:val="20"/>
          <w:szCs w:val="20"/>
        </w:rPr>
        <w:t xml:space="preserve">(*) </w:t>
      </w:r>
      <w:r>
        <w:rPr>
          <w:sz w:val="20"/>
          <w:szCs w:val="20"/>
        </w:rPr>
        <w:tab/>
      </w:r>
      <w:r>
        <w:rPr>
          <w:sz w:val="18"/>
          <w:szCs w:val="18"/>
        </w:rPr>
        <w:t>Qualora l’informativa in oggetto venga firmata da un solo genitore, visti gli Artt. 316 comma 1 e 337 ter comma 3 del Codice Civile si presuppone la condivisione da parte di entrambi i genitori.</w:t>
      </w:r>
    </w:p>
    <w:p w:rsidR="0046331A" w:rsidRDefault="0046331A">
      <w:pPr>
        <w:spacing w:after="0" w:line="240" w:lineRule="auto"/>
        <w:ind w:left="284" w:hanging="278"/>
        <w:rPr>
          <w:sz w:val="18"/>
          <w:szCs w:val="18"/>
        </w:rPr>
      </w:pPr>
    </w:p>
    <w:sectPr w:rsidR="0046331A">
      <w:headerReference w:type="default" r:id="rId9"/>
      <w:footerReference w:type="default" r:id="rId10"/>
      <w:pgSz w:w="11906" w:h="16838"/>
      <w:pgMar w:top="851" w:right="851" w:bottom="851" w:left="851" w:header="425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36E70">
      <w:pPr>
        <w:spacing w:after="0" w:line="240" w:lineRule="auto"/>
      </w:pPr>
      <w:r>
        <w:separator/>
      </w:r>
    </w:p>
  </w:endnote>
  <w:endnote w:type="continuationSeparator" w:id="0">
    <w:p w:rsidR="00000000" w:rsidRDefault="00836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682342-3918-482C-9B4A-AA0AF9B7FAF7}"/>
    <w:embedBold r:id="rId2" w:fontKey="{FDF2EED5-CDCB-492A-B717-96CEDC57ADE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60C640D2-2C31-4574-95B6-BB2ADD5666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F4A3B892-D33A-49FB-867F-EBAD71515B8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71E0BDD-6F18-487E-BD97-36E2A26200B1}"/>
  </w:font>
  <w:font w:name="Arial Rounded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A1A16468-D7E2-4585-A862-F33B6081B7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31A" w:rsidRDefault="00836E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7F7F7F"/>
        <w:sz w:val="16"/>
        <w:szCs w:val="16"/>
      </w:rPr>
    </w:pPr>
    <w:r>
      <w:rPr>
        <w:color w:val="7F7F7F"/>
        <w:sz w:val="16"/>
        <w:szCs w:val="16"/>
      </w:rPr>
      <w:t xml:space="preserve">DOCUMENTO ELABORATO DAL </w:t>
    </w:r>
    <w:proofErr w:type="gramStart"/>
    <w:r>
      <w:rPr>
        <w:color w:val="7F7F7F"/>
        <w:sz w:val="16"/>
        <w:szCs w:val="16"/>
      </w:rPr>
      <w:t>D.P.O. :</w:t>
    </w:r>
    <w:proofErr w:type="gramEnd"/>
    <w:r>
      <w:rPr>
        <w:color w:val="7F7F7F"/>
        <w:sz w:val="16"/>
        <w:szCs w:val="16"/>
      </w:rPr>
      <w:t xml:space="preserve"> Luca </w:t>
    </w:r>
    <w:proofErr w:type="spellStart"/>
    <w:r>
      <w:rPr>
        <w:color w:val="7F7F7F"/>
        <w:sz w:val="16"/>
        <w:szCs w:val="16"/>
      </w:rPr>
      <w:t>Corbellini</w:t>
    </w:r>
    <w:proofErr w:type="spellEnd"/>
    <w:r>
      <w:rPr>
        <w:color w:val="7F7F7F"/>
        <w:sz w:val="16"/>
        <w:szCs w:val="16"/>
      </w:rPr>
      <w:t xml:space="preserve"> c/o Studio AG.I.COM. S.r.l.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36E70">
      <w:pPr>
        <w:spacing w:after="0" w:line="240" w:lineRule="auto"/>
      </w:pPr>
      <w:r>
        <w:separator/>
      </w:r>
    </w:p>
  </w:footnote>
  <w:footnote w:type="continuationSeparator" w:id="0">
    <w:p w:rsidR="00000000" w:rsidRDefault="00836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31A" w:rsidRDefault="00836E70">
    <w:pPr>
      <w:pBdr>
        <w:top w:val="nil"/>
        <w:left w:val="nil"/>
        <w:bottom w:val="nil"/>
        <w:right w:val="nil"/>
        <w:between w:val="nil"/>
      </w:pBdr>
      <w:shd w:val="clear" w:color="auto" w:fill="FFFFFF"/>
      <w:tabs>
        <w:tab w:val="center" w:pos="4819"/>
        <w:tab w:val="right" w:pos="9638"/>
      </w:tabs>
      <w:spacing w:after="0" w:line="240" w:lineRule="auto"/>
      <w:rPr>
        <w:rFonts w:ascii="Arial Rounded" w:eastAsia="Arial Rounded" w:hAnsi="Arial Rounded" w:cs="Arial Rounded"/>
        <w:b/>
        <w:bCs/>
        <w:color w:val="7F7F7F"/>
        <w:sz w:val="24"/>
        <w:szCs w:val="24"/>
      </w:rPr>
    </w:pPr>
    <w:r>
      <w:rPr>
        <w:rFonts w:ascii="Arial Rounded" w:eastAsia="Arial Rounded" w:hAnsi="Arial Rounded" w:cs="Arial Rounded"/>
        <w:b/>
        <w:bCs/>
        <w:noProof/>
        <w:color w:val="7F7F7F"/>
        <w:sz w:val="24"/>
        <w:szCs w:val="24"/>
      </w:rPr>
      <w:drawing>
        <wp:inline distT="114300" distB="114300" distL="114300" distR="114300">
          <wp:extent cx="6479230" cy="13462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346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6331A" w:rsidRDefault="0046331A">
    <w:pPr>
      <w:pBdr>
        <w:top w:val="nil"/>
        <w:left w:val="nil"/>
        <w:bottom w:val="nil"/>
        <w:right w:val="nil"/>
        <w:between w:val="nil"/>
      </w:pBdr>
      <w:shd w:val="clear" w:color="auto" w:fill="FFFFFF"/>
      <w:tabs>
        <w:tab w:val="center" w:pos="4819"/>
        <w:tab w:val="right" w:pos="9638"/>
      </w:tabs>
      <w:spacing w:after="0" w:line="240" w:lineRule="auto"/>
      <w:jc w:val="center"/>
      <w:rPr>
        <w:rFonts w:ascii="Arial Rounded" w:eastAsia="Arial Rounded" w:hAnsi="Arial Rounded" w:cs="Arial Rounded"/>
        <w:b/>
        <w:bCs/>
        <w:color w:val="7F7F7F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3F5057"/>
    <w:multiLevelType w:val="multilevel"/>
    <w:tmpl w:val="A8C06BB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31A"/>
    <w:rsid w:val="0046331A"/>
    <w:rsid w:val="0083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026A03-FDDE-47E8-A598-3BC802A0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Grigliatabella">
    <w:name w:val="Table Grid"/>
    <w:basedOn w:val="Tabellanormale"/>
    <w:uiPriority w:val="39"/>
    <w:rsid w:val="00C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C21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llegamentoipertestuale">
    <w:name w:val="Hyperlink"/>
    <w:basedOn w:val="Carpredefinitoparagrafo"/>
    <w:uiPriority w:val="99"/>
    <w:unhideWhenUsed/>
    <w:rsid w:val="00C21FEC"/>
    <w:rPr>
      <w:color w:val="0563C1" w:themeColor="hyperlink"/>
      <w:u w:val="single"/>
    </w:rPr>
  </w:style>
  <w:style w:type="paragraph" w:styleId="Intestazione">
    <w:name w:val="header"/>
    <w:link w:val="Intestazione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94C"/>
  </w:style>
  <w:style w:type="paragraph" w:styleId="Pidipagina">
    <w:name w:val="footer"/>
    <w:link w:val="Pidipagina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94C"/>
  </w:style>
  <w:style w:type="paragraph" w:styleId="Testofumetto">
    <w:name w:val="Balloon Text"/>
    <w:link w:val="TestofumettoCarattere"/>
    <w:uiPriority w:val="99"/>
    <w:semiHidden/>
    <w:unhideWhenUsed/>
    <w:rsid w:val="00DC0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D82"/>
    <w:rPr>
      <w:rFonts w:ascii="Segoe UI" w:hAnsi="Segoe UI" w:cs="Segoe UI"/>
      <w:sz w:val="18"/>
      <w:szCs w:val="18"/>
    </w:rPr>
  </w:style>
  <w:style w:type="paragraph" w:styleId="Paragrafoelenco">
    <w:name w:val="List Paragraph"/>
    <w:uiPriority w:val="34"/>
    <w:qFormat/>
    <w:rsid w:val="00FF1B0F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agicomstudi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oozCbdB/6cIRp16m9anZIdW8tQ==">CgMxLjA4AHIhMUlXLUxHLUw5YVl6akxUOTFyLUtXTlBPXzRqTy15dVRC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2585</Words>
  <Characters>14738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Assistente05</cp:lastModifiedBy>
  <cp:revision>2</cp:revision>
  <dcterms:created xsi:type="dcterms:W3CDTF">2026-09-03T07:54:00Z</dcterms:created>
  <dcterms:modified xsi:type="dcterms:W3CDTF">2026-09-03T07:54:00Z</dcterms:modified>
</cp:coreProperties>
</file>